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65" w:rsidRPr="00941265" w:rsidRDefault="00941265" w:rsidP="00E814B7">
      <w:pPr>
        <w:jc w:val="center"/>
      </w:pPr>
      <w:r w:rsidRPr="00941265">
        <w:t>Бизнес-план</w:t>
      </w:r>
    </w:p>
    <w:p w:rsidR="00941265" w:rsidRPr="00E65A15" w:rsidRDefault="00941265" w:rsidP="00E814B7">
      <w:pPr>
        <w:jc w:val="center"/>
        <w:rPr>
          <w:color w:val="4F81BD" w:themeColor="accent1"/>
          <w:sz w:val="32"/>
          <w:szCs w:val="32"/>
        </w:rPr>
      </w:pPr>
      <w:r w:rsidRPr="00E65A15">
        <w:rPr>
          <w:color w:val="4F81BD" w:themeColor="accent1"/>
          <w:sz w:val="32"/>
          <w:szCs w:val="32"/>
        </w:rPr>
        <w:t>«Кондитерское производство»</w:t>
      </w:r>
    </w:p>
    <w:p w:rsidR="00941265" w:rsidRPr="00941265" w:rsidRDefault="00941265" w:rsidP="00E814B7">
      <w:pPr>
        <w:jc w:val="center"/>
      </w:pPr>
    </w:p>
    <w:p w:rsidR="0063723E" w:rsidRPr="0075127A" w:rsidRDefault="0075127A" w:rsidP="00321AFA">
      <w:pPr>
        <w:jc w:val="both"/>
        <w:rPr>
          <w:b/>
          <w:sz w:val="28"/>
          <w:szCs w:val="28"/>
        </w:rPr>
      </w:pPr>
      <w:r w:rsidRPr="0075127A">
        <w:rPr>
          <w:b/>
          <w:sz w:val="28"/>
          <w:szCs w:val="28"/>
        </w:rPr>
        <w:t>1.</w:t>
      </w:r>
      <w:r w:rsidR="00941265" w:rsidRPr="0075127A">
        <w:rPr>
          <w:b/>
          <w:sz w:val="28"/>
          <w:szCs w:val="28"/>
        </w:rPr>
        <w:t xml:space="preserve"> </w:t>
      </w:r>
      <w:r w:rsidR="002125BF" w:rsidRPr="0075127A">
        <w:rPr>
          <w:b/>
          <w:sz w:val="28"/>
          <w:szCs w:val="28"/>
        </w:rPr>
        <w:t>Краткий инвестиционный меморандум</w:t>
      </w:r>
    </w:p>
    <w:p w:rsidR="00941265" w:rsidRPr="00941265" w:rsidRDefault="00941265" w:rsidP="000C1259">
      <w:pPr>
        <w:jc w:val="both"/>
      </w:pPr>
    </w:p>
    <w:p w:rsidR="00941265" w:rsidRPr="00941265" w:rsidRDefault="00941265" w:rsidP="000C1259">
      <w:pPr>
        <w:jc w:val="both"/>
      </w:pPr>
      <w:r w:rsidRPr="00941265">
        <w:t>Цель проекта -  в кратчайшие сроки создать, сертифицировать и запустить в работу производство качественных кондитерских изделий (печенье, вафли, батончики в шок</w:t>
      </w:r>
      <w:proofErr w:type="gramStart"/>
      <w:r w:rsidRPr="00941265">
        <w:t>.</w:t>
      </w:r>
      <w:proofErr w:type="gramEnd"/>
      <w:r w:rsidRPr="00941265">
        <w:t xml:space="preserve"> </w:t>
      </w:r>
      <w:proofErr w:type="gramStart"/>
      <w:r w:rsidRPr="00941265">
        <w:t>г</w:t>
      </w:r>
      <w:proofErr w:type="gramEnd"/>
      <w:r w:rsidRPr="00941265">
        <w:t xml:space="preserve">лазури), заключить контракты на поставку продукции с дистрибьюторами и федеральными сетями, выйти на точку безубыточности в срок до  полугода с момента начала работы производства с дальнейшим получением макс. прибыли, расширением ассортимента и объема поставок. Первоначально - запуск производства печенья, </w:t>
      </w:r>
      <w:proofErr w:type="spellStart"/>
      <w:r w:rsidR="00A30B3B">
        <w:t>хлебцов</w:t>
      </w:r>
      <w:proofErr w:type="spellEnd"/>
      <w:r w:rsidR="00A30B3B">
        <w:t xml:space="preserve">, </w:t>
      </w:r>
      <w:r w:rsidRPr="00941265">
        <w:t>увеличение ассортимента. Далее - запуск новых видов про</w:t>
      </w:r>
      <w:r w:rsidR="00A30B3B">
        <w:t>дукции (вафли, батончики, конфеты</w:t>
      </w:r>
      <w:r w:rsidRPr="00941265">
        <w:t xml:space="preserve"> и т.д.)</w:t>
      </w:r>
    </w:p>
    <w:p w:rsidR="00941265" w:rsidRPr="00941265" w:rsidRDefault="00941265" w:rsidP="000C1259">
      <w:pPr>
        <w:jc w:val="both"/>
      </w:pPr>
      <w:r w:rsidRPr="00941265">
        <w:t>География проекта - производство г. Нижний Новгород, сбыт продукции – РФ, страны СНГ и дальнего зарубежья</w:t>
      </w:r>
      <w:bookmarkStart w:id="0" w:name="_GoBack"/>
      <w:bookmarkEnd w:id="0"/>
      <w:r w:rsidRPr="00941265">
        <w:t>.</w:t>
      </w:r>
    </w:p>
    <w:p w:rsidR="00941265" w:rsidRPr="00941265" w:rsidRDefault="00606909" w:rsidP="000C1259">
      <w:pPr>
        <w:jc w:val="both"/>
      </w:pPr>
      <w:r>
        <w:t>Стартовые инвестиции – от 20</w:t>
      </w:r>
      <w:r w:rsidR="00941265" w:rsidRPr="00941265">
        <w:t xml:space="preserve">000000 руб. </w:t>
      </w:r>
      <w:r w:rsidR="00941265" w:rsidRPr="00941265">
        <w:tab/>
      </w:r>
    </w:p>
    <w:p w:rsidR="00941265" w:rsidRPr="00941265" w:rsidRDefault="00606909" w:rsidP="000C1259">
      <w:pPr>
        <w:jc w:val="both"/>
      </w:pPr>
      <w:r>
        <w:t>Срок</w:t>
      </w:r>
      <w:r w:rsidR="00146622">
        <w:t xml:space="preserve"> окупаемости проекта - от   2-х лет</w:t>
      </w:r>
      <w:r w:rsidR="00941265" w:rsidRPr="00941265">
        <w:t>.</w:t>
      </w:r>
    </w:p>
    <w:p w:rsidR="00941265" w:rsidRPr="00941265" w:rsidRDefault="00941265" w:rsidP="000C1259">
      <w:pPr>
        <w:jc w:val="both"/>
      </w:pPr>
      <w:r w:rsidRPr="00941265">
        <w:t>Выход на точку безубыточности - от полугода.</w:t>
      </w:r>
    </w:p>
    <w:p w:rsidR="00941265" w:rsidRPr="00941265" w:rsidRDefault="00941265" w:rsidP="000C1259">
      <w:pPr>
        <w:jc w:val="both"/>
      </w:pPr>
      <w:r w:rsidRPr="00941265">
        <w:t>Насыщенность рынка – средняя. Сложность открытия бизнеса – 7/10.</w:t>
      </w:r>
    </w:p>
    <w:p w:rsidR="00941265" w:rsidRPr="00941265" w:rsidRDefault="00941265" w:rsidP="000C1259">
      <w:pPr>
        <w:jc w:val="both"/>
      </w:pPr>
    </w:p>
    <w:p w:rsidR="00941265" w:rsidRPr="00941265" w:rsidRDefault="00941265" w:rsidP="000C1259">
      <w:pPr>
        <w:jc w:val="both"/>
      </w:pPr>
      <w:r w:rsidRPr="00941265">
        <w:t xml:space="preserve">Сегодня бизнес по производству и продаже печенья, несмотря на высокий уровень конкуренции, является очень выгодным и перспективным видом бизнеса. По данным аналитиков спрос среди потребителей на печенье только возрастает – доступное по деньгам и вкусное лакомство. И это только подстегивает предпринимателей внедрять новые рецептуры и способы производства – на прилавках магазинов представлен огромный ассортимент сладостей. Вполне возможно составить здоровую конкуренцию действующим предприятиям. Предлагая покупателям качественную продукцию, можно в кратчайшие сроки заработать себе приличную репутацию. Производство печенья является привлекательным вложением инвестиций. </w:t>
      </w:r>
    </w:p>
    <w:p w:rsidR="00941265" w:rsidRDefault="00941265" w:rsidP="000C1259">
      <w:pPr>
        <w:jc w:val="both"/>
      </w:pPr>
      <w:r w:rsidRPr="00941265">
        <w:t xml:space="preserve">Конкуренцию на рынке можно охарактеризовать как среднюю. Большую роль играют местные компании, производящие продукцию на устаревшем оборудовании. При организации производства на современном оборудовании и с грамотным маркетингом, то можно занять существенную долю рынка. Продукция не является сезонной. Сроки хранения высокие. Печенье относится к продукции повседневного спроса. </w:t>
      </w:r>
    </w:p>
    <w:p w:rsidR="00756C55" w:rsidRPr="00941265" w:rsidRDefault="00756C55" w:rsidP="000C1259">
      <w:pPr>
        <w:jc w:val="both"/>
      </w:pPr>
    </w:p>
    <w:p w:rsidR="00941265" w:rsidRPr="00941265" w:rsidRDefault="00941265" w:rsidP="000C1259">
      <w:pPr>
        <w:jc w:val="both"/>
      </w:pPr>
    </w:p>
    <w:p w:rsidR="00A35198" w:rsidRPr="0075127A" w:rsidRDefault="00C76969" w:rsidP="00321AFA">
      <w:pPr>
        <w:rPr>
          <w:b/>
          <w:sz w:val="28"/>
          <w:szCs w:val="28"/>
        </w:rPr>
      </w:pPr>
      <w:r w:rsidRPr="0075127A">
        <w:rPr>
          <w:b/>
          <w:sz w:val="28"/>
          <w:szCs w:val="28"/>
        </w:rPr>
        <w:t>2.</w:t>
      </w:r>
      <w:r w:rsidR="00941265" w:rsidRPr="0075127A">
        <w:rPr>
          <w:b/>
          <w:sz w:val="28"/>
          <w:szCs w:val="28"/>
        </w:rPr>
        <w:t xml:space="preserve">  </w:t>
      </w:r>
      <w:r w:rsidR="002125BF" w:rsidRPr="0075127A">
        <w:rPr>
          <w:b/>
          <w:sz w:val="28"/>
          <w:szCs w:val="28"/>
        </w:rPr>
        <w:t>Организация бизнеса.</w:t>
      </w:r>
    </w:p>
    <w:p w:rsidR="00941265" w:rsidRPr="00941265" w:rsidRDefault="00941265" w:rsidP="00D13ECC">
      <w:pPr>
        <w:jc w:val="both"/>
      </w:pPr>
      <w:r w:rsidRPr="00941265">
        <w:t xml:space="preserve">Несмотря на высокую консолидацию данного рынка и большое количество конкурентов, в настоящее время наметилась тенденция изменения предпочтений клиентов. Все большее количество потребителей </w:t>
      </w:r>
      <w:proofErr w:type="gramStart"/>
      <w:r w:rsidRPr="00941265">
        <w:t>хотят получать более здоровую пищу и печенье не является</w:t>
      </w:r>
      <w:proofErr w:type="gramEnd"/>
      <w:r w:rsidRPr="00941265">
        <w:t xml:space="preserve"> исключением. Также важным фактором является упаковка. Поэтому клиентам желательно предлагать хороший продукт в качественной упаковке. Если учесть данные факторы, то подобный бизнес можно успешно масштабировать и вывести на окупаемость быстрее.</w:t>
      </w:r>
    </w:p>
    <w:p w:rsidR="00941265" w:rsidRPr="00941265" w:rsidRDefault="00941265" w:rsidP="00D13ECC">
      <w:pPr>
        <w:jc w:val="both"/>
      </w:pPr>
      <w:r w:rsidRPr="00941265">
        <w:t>Для начала целесообразно производить известные виды печенья, основным преимуществом будет изготовление  высококачественного продукта. При наличии конкуренции в отрасли потребителей можно привлечь либо низкой стоимостью, либо качеством.</w:t>
      </w:r>
    </w:p>
    <w:p w:rsidR="00941265" w:rsidRPr="00941265" w:rsidRDefault="00941265" w:rsidP="00D13ECC">
      <w:pPr>
        <w:jc w:val="both"/>
      </w:pPr>
      <w:r w:rsidRPr="00941265">
        <w:t>Печенье может быть с начинкой и без.</w:t>
      </w:r>
    </w:p>
    <w:p w:rsidR="00941265" w:rsidRPr="00941265" w:rsidRDefault="00941265" w:rsidP="00D13ECC">
      <w:pPr>
        <w:jc w:val="both"/>
      </w:pPr>
      <w:r w:rsidRPr="00941265">
        <w:t>Идеально, конечно, совместить эти два показателя, но ни в коем случае не снижать цену в ущерб качеству. С помощью одной технологической линии производства печенья можно изготавливать различные его виды:</w:t>
      </w:r>
    </w:p>
    <w:p w:rsidR="00941265" w:rsidRPr="00941265" w:rsidRDefault="00941265" w:rsidP="00D13ECC">
      <w:pPr>
        <w:numPr>
          <w:ilvl w:val="0"/>
          <w:numId w:val="1"/>
        </w:numPr>
        <w:jc w:val="both"/>
      </w:pPr>
      <w:r w:rsidRPr="00941265">
        <w:t>сахарное;</w:t>
      </w:r>
    </w:p>
    <w:p w:rsidR="00941265" w:rsidRPr="00941265" w:rsidRDefault="00941265" w:rsidP="00D13ECC">
      <w:pPr>
        <w:numPr>
          <w:ilvl w:val="0"/>
          <w:numId w:val="1"/>
        </w:numPr>
        <w:jc w:val="both"/>
      </w:pPr>
      <w:r w:rsidRPr="00941265">
        <w:t>галетное;</w:t>
      </w:r>
    </w:p>
    <w:p w:rsidR="00941265" w:rsidRPr="00941265" w:rsidRDefault="00941265" w:rsidP="00D13ECC">
      <w:pPr>
        <w:numPr>
          <w:ilvl w:val="0"/>
          <w:numId w:val="1"/>
        </w:numPr>
        <w:jc w:val="both"/>
      </w:pPr>
      <w:r w:rsidRPr="00941265">
        <w:t>крекеры;</w:t>
      </w:r>
    </w:p>
    <w:p w:rsidR="00941265" w:rsidRPr="00941265" w:rsidRDefault="00941265" w:rsidP="00D13ECC">
      <w:pPr>
        <w:numPr>
          <w:ilvl w:val="0"/>
          <w:numId w:val="1"/>
        </w:numPr>
        <w:jc w:val="both"/>
      </w:pPr>
      <w:r w:rsidRPr="00941265">
        <w:t>затяжное.</w:t>
      </w:r>
    </w:p>
    <w:p w:rsidR="00941265" w:rsidRPr="00941265" w:rsidRDefault="00941265" w:rsidP="00D13ECC">
      <w:pPr>
        <w:jc w:val="both"/>
      </w:pPr>
      <w:r w:rsidRPr="00941265">
        <w:t>Ассортимент можно разнообразить различной формой, размером, начинками, добавками. Необходимо изучить рынок, продукцию конкурентов и выбрать для себя новые виды печенья или традиционные, но в новых интерпретациях.</w:t>
      </w:r>
    </w:p>
    <w:p w:rsidR="00941265" w:rsidRPr="00941265" w:rsidRDefault="00941265" w:rsidP="00D13ECC">
      <w:pPr>
        <w:jc w:val="both"/>
      </w:pPr>
      <w:r w:rsidRPr="00941265">
        <w:t>2.1 Технология изготовления печенья.</w:t>
      </w:r>
    </w:p>
    <w:p w:rsidR="00756C55" w:rsidRDefault="00756C55" w:rsidP="00941265">
      <w:pPr>
        <w:rPr>
          <w:noProof/>
          <w:lang w:eastAsia="ru-RU"/>
        </w:rPr>
      </w:pPr>
      <w:r w:rsidRPr="00B136F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998CA85" wp14:editId="259E37A5">
            <wp:extent cx="5380088" cy="1952625"/>
            <wp:effectExtent l="0" t="0" r="0" b="0"/>
            <wp:docPr id="9" name="Рисунок 9" descr="Схема построения производства">
              <a:hlinkClick xmlns:a="http://schemas.openxmlformats.org/drawingml/2006/main" r:id="rId8" tooltip="&quot;Схема построения производст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остроения производства">
                      <a:hlinkClick r:id="rId8" tooltip="&quot;Схема построения производст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5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65" w:rsidRDefault="00941265" w:rsidP="00756C55">
      <w:pPr>
        <w:jc w:val="right"/>
        <w:rPr>
          <w:noProof/>
          <w:lang w:eastAsia="ru-RU"/>
        </w:rPr>
      </w:pPr>
    </w:p>
    <w:p w:rsidR="00941265" w:rsidRPr="00941265" w:rsidRDefault="00941265" w:rsidP="000C1259">
      <w:pPr>
        <w:jc w:val="both"/>
      </w:pPr>
    </w:p>
    <w:p w:rsidR="00941265" w:rsidRPr="00941265" w:rsidRDefault="00941265" w:rsidP="000C1259">
      <w:pPr>
        <w:jc w:val="both"/>
      </w:pPr>
      <w:r w:rsidRPr="00941265">
        <w:t>Вне зависимости от того, на каких видах печенья остановился выбор и какова его рецептура, технология изготовления примерно одинакова и включает следующие этапы:</w:t>
      </w:r>
    </w:p>
    <w:p w:rsidR="00941265" w:rsidRPr="00941265" w:rsidRDefault="00941265" w:rsidP="000C1259">
      <w:pPr>
        <w:jc w:val="both"/>
      </w:pPr>
      <w:r w:rsidRPr="00941265">
        <w:t>Подготовка сырья</w:t>
      </w:r>
    </w:p>
    <w:p w:rsidR="00941265" w:rsidRPr="00941265" w:rsidRDefault="00941265" w:rsidP="000C1259">
      <w:pPr>
        <w:numPr>
          <w:ilvl w:val="0"/>
          <w:numId w:val="2"/>
        </w:numPr>
        <w:jc w:val="both"/>
      </w:pPr>
      <w:r w:rsidRPr="00941265">
        <w:t>Аппарат для замеса теста</w:t>
      </w:r>
    </w:p>
    <w:p w:rsidR="00941265" w:rsidRPr="00941265" w:rsidRDefault="00941265" w:rsidP="000C1259">
      <w:pPr>
        <w:numPr>
          <w:ilvl w:val="0"/>
          <w:numId w:val="2"/>
        </w:numPr>
        <w:jc w:val="both"/>
      </w:pPr>
      <w:r w:rsidRPr="00941265">
        <w:t>замес теста;</w:t>
      </w:r>
    </w:p>
    <w:p w:rsidR="00941265" w:rsidRPr="00941265" w:rsidRDefault="00941265" w:rsidP="000C1259">
      <w:pPr>
        <w:numPr>
          <w:ilvl w:val="0"/>
          <w:numId w:val="2"/>
        </w:numPr>
        <w:jc w:val="both"/>
      </w:pPr>
      <w:r w:rsidRPr="00941265">
        <w:t>формирование структуры изделия;</w:t>
      </w:r>
    </w:p>
    <w:p w:rsidR="00941265" w:rsidRPr="00941265" w:rsidRDefault="00941265" w:rsidP="000C1259">
      <w:pPr>
        <w:numPr>
          <w:ilvl w:val="0"/>
          <w:numId w:val="2"/>
        </w:numPr>
        <w:jc w:val="both"/>
      </w:pPr>
      <w:r w:rsidRPr="00941265">
        <w:t>процесс выпечки;</w:t>
      </w:r>
    </w:p>
    <w:p w:rsidR="00941265" w:rsidRPr="00941265" w:rsidRDefault="00941265" w:rsidP="000C1259">
      <w:pPr>
        <w:numPr>
          <w:ilvl w:val="0"/>
          <w:numId w:val="2"/>
        </w:numPr>
        <w:jc w:val="both"/>
      </w:pPr>
      <w:r w:rsidRPr="00941265">
        <w:t>упаковка.</w:t>
      </w:r>
    </w:p>
    <w:p w:rsidR="00941265" w:rsidRPr="00941265" w:rsidRDefault="00941265" w:rsidP="000C1259">
      <w:pPr>
        <w:jc w:val="both"/>
      </w:pPr>
    </w:p>
    <w:p w:rsidR="00941265" w:rsidRPr="00941265" w:rsidRDefault="00941265" w:rsidP="000C1259">
      <w:pPr>
        <w:jc w:val="both"/>
      </w:pPr>
      <w:r w:rsidRPr="00941265">
        <w:t>Подготовительный этап заключается во взвешивании всех необходимых ингредиентов, согласно рецептуре и погружении в чашу тестомесильной машины. Последовательность добавления сырья определяется технологией изготовления каждого вида печенья.</w:t>
      </w:r>
    </w:p>
    <w:p w:rsidR="00941265" w:rsidRPr="00941265" w:rsidRDefault="00941265" w:rsidP="000C1259">
      <w:pPr>
        <w:jc w:val="both"/>
      </w:pPr>
      <w:r w:rsidRPr="00941265">
        <w:t>Существуют два основных вида теста – песочно-</w:t>
      </w:r>
      <w:proofErr w:type="spellStart"/>
      <w:r w:rsidRPr="00941265">
        <w:t>выемное</w:t>
      </w:r>
      <w:proofErr w:type="spellEnd"/>
      <w:r w:rsidRPr="00941265">
        <w:t xml:space="preserve"> и песочно-</w:t>
      </w:r>
      <w:proofErr w:type="spellStart"/>
      <w:r w:rsidRPr="00941265">
        <w:t>отсадное</w:t>
      </w:r>
      <w:proofErr w:type="spellEnd"/>
      <w:r w:rsidRPr="00941265">
        <w:t xml:space="preserve">. </w:t>
      </w:r>
      <w:proofErr w:type="spellStart"/>
      <w:r w:rsidRPr="00941265">
        <w:t>Выемное</w:t>
      </w:r>
      <w:proofErr w:type="spellEnd"/>
      <w:r w:rsidRPr="00941265">
        <w:t xml:space="preserve"> сдобное тесто содержит больше сахара и жира, и получается пластичным. Основные ингредиенты (мука, сахар, масло растительное, вода) смешиваются в течение 10 минут, затем добавляется яичный порошок, сгущенное молоко, ванилин, по рецептуре и замешивается еще 15 минут.</w:t>
      </w:r>
    </w:p>
    <w:p w:rsidR="00941265" w:rsidRPr="00941265" w:rsidRDefault="00941265" w:rsidP="000C1259">
      <w:pPr>
        <w:jc w:val="both"/>
      </w:pPr>
      <w:r w:rsidRPr="00941265">
        <w:t>На следующем этапе тесто делится на порционные куски для дальнейшей раскатки и формирования заготовок. Если предусмотрена начинка, следующим этапом будет ее добавка.</w:t>
      </w:r>
    </w:p>
    <w:p w:rsidR="00941265" w:rsidRPr="00941265" w:rsidRDefault="00941265" w:rsidP="000C1259">
      <w:pPr>
        <w:jc w:val="both"/>
      </w:pPr>
      <w:r w:rsidRPr="00941265">
        <w:t>Затем заготовки отправляются в печь для выпекания, обычно этот процесс длится 10-15 минут. Готовое печенье охлаждается, при необходимости глазируется и отправляется на линию упаковки.</w:t>
      </w:r>
    </w:p>
    <w:p w:rsidR="00941265" w:rsidRPr="00941265" w:rsidRDefault="00941265" w:rsidP="000C1259">
      <w:pPr>
        <w:jc w:val="both"/>
      </w:pPr>
      <w:r w:rsidRPr="00941265">
        <w:t>Песочно-</w:t>
      </w:r>
      <w:proofErr w:type="spellStart"/>
      <w:r w:rsidRPr="00941265">
        <w:t>отсадное</w:t>
      </w:r>
      <w:proofErr w:type="spellEnd"/>
      <w:r w:rsidRPr="00941265">
        <w:t xml:space="preserve"> тесто готовится по иной технологии – на первоначальном этапе смешиваются маргарин и сахар, постепенно вводятся остальные ингредиенты, а мука в последнюю очередь. Масса получается жидкой, как сметана, ее смешивают в миксере на больших оборотах, чтобы насытить кислородом. Формирование заготовок из такого теста осуществляется с помощью шприцев или кондитерских мешков. Для разнообразия ассортимента используют различные фигурные насадки. Линия для производства сахарного печенья имеет специальную отсадочную машину, в ее функциях предусмотрены различные конфигурации изделий, возможности наполнения начинкой. На следующем этапе заготовки отправляются в печь, при температуре 220 </w:t>
      </w:r>
      <w:proofErr w:type="spellStart"/>
      <w:r w:rsidRPr="00941265">
        <w:rPr>
          <w:vertAlign w:val="superscript"/>
        </w:rPr>
        <w:t>о</w:t>
      </w:r>
      <w:r w:rsidRPr="00941265">
        <w:t>С</w:t>
      </w:r>
      <w:proofErr w:type="spellEnd"/>
      <w:r w:rsidRPr="00941265">
        <w:t xml:space="preserve"> и завершается процесс производства. Готовые изделия охлаждаются и фасуются.</w:t>
      </w:r>
    </w:p>
    <w:p w:rsidR="00756C55" w:rsidRDefault="00941265" w:rsidP="00321AFA">
      <w:pPr>
        <w:pStyle w:val="a9"/>
        <w:numPr>
          <w:ilvl w:val="1"/>
          <w:numId w:val="17"/>
        </w:numPr>
        <w:jc w:val="both"/>
      </w:pPr>
      <w:r w:rsidRPr="00941265">
        <w:t>Оборудование.</w:t>
      </w:r>
    </w:p>
    <w:p w:rsidR="00EB13D3" w:rsidRDefault="002125BF" w:rsidP="000C1259">
      <w:pPr>
        <w:jc w:val="both"/>
      </w:pPr>
      <w:r w:rsidRPr="00941265">
        <w:t xml:space="preserve">На начальном этапе работы необходимо </w:t>
      </w:r>
      <w:r w:rsidR="00941265" w:rsidRPr="00941265">
        <w:t>две производственных линии производительностью не менее 400 кг. в час каждая и две горизонтальных упаковочных установки</w:t>
      </w:r>
      <w:proofErr w:type="gramStart"/>
      <w:r w:rsidR="00941265" w:rsidRPr="00941265">
        <w:t xml:space="preserve"> .</w:t>
      </w:r>
      <w:proofErr w:type="gramEnd"/>
      <w:r w:rsidR="00941265" w:rsidRPr="00941265">
        <w:t xml:space="preserve"> Это обусловлено </w:t>
      </w:r>
      <w:r w:rsidR="00941265" w:rsidRPr="00941265">
        <w:lastRenderedPageBreak/>
        <w:t>необходимостью избежать сбоев в выполнении заказов в случае непредвиденных поломок, а так же иметь возможность в кратчайшие сроки выполнить зака</w:t>
      </w:r>
      <w:r w:rsidR="00941265">
        <w:t>з по нескольким видам продукции.</w:t>
      </w:r>
    </w:p>
    <w:p w:rsidR="00E65A15" w:rsidRPr="00941265" w:rsidRDefault="00E65A15" w:rsidP="000C1259">
      <w:pPr>
        <w:jc w:val="both"/>
      </w:pPr>
      <w:r>
        <w:t xml:space="preserve">Линии можно комплектовать самостоятельно, либо заказать готовые, полностью автоматические. </w:t>
      </w:r>
    </w:p>
    <w:p w:rsidR="000A36C6" w:rsidRDefault="000A36C6" w:rsidP="000C1259">
      <w:pPr>
        <w:tabs>
          <w:tab w:val="left" w:pos="2550"/>
        </w:tabs>
        <w:jc w:val="both"/>
      </w:pPr>
      <w:r>
        <w:t>Комплектация линии</w:t>
      </w:r>
      <w:proofErr w:type="gramStart"/>
      <w:r>
        <w:t xml:space="preserve"> :</w:t>
      </w:r>
      <w:proofErr w:type="gramEnd"/>
      <w:r>
        <w:tab/>
      </w:r>
    </w:p>
    <w:p w:rsidR="00A06A2D" w:rsidRPr="00A06A2D" w:rsidRDefault="00A06A2D" w:rsidP="000C1259">
      <w:pPr>
        <w:numPr>
          <w:ilvl w:val="0"/>
          <w:numId w:val="4"/>
        </w:numPr>
        <w:tabs>
          <w:tab w:val="left" w:pos="2550"/>
        </w:tabs>
        <w:jc w:val="both"/>
      </w:pPr>
      <w:r w:rsidRPr="00A06A2D">
        <w:t>мукопросеивательное устройство;</w:t>
      </w:r>
    </w:p>
    <w:p w:rsidR="00A06A2D" w:rsidRPr="00A06A2D" w:rsidRDefault="00A06A2D" w:rsidP="000C1259">
      <w:pPr>
        <w:numPr>
          <w:ilvl w:val="0"/>
          <w:numId w:val="4"/>
        </w:numPr>
        <w:tabs>
          <w:tab w:val="left" w:pos="2550"/>
        </w:tabs>
        <w:jc w:val="both"/>
      </w:pPr>
      <w:r w:rsidRPr="00A06A2D">
        <w:t>тестомесильная машина или миксер;</w:t>
      </w:r>
    </w:p>
    <w:p w:rsidR="00A06A2D" w:rsidRPr="00A06A2D" w:rsidRDefault="00A06A2D" w:rsidP="000C1259">
      <w:pPr>
        <w:numPr>
          <w:ilvl w:val="0"/>
          <w:numId w:val="4"/>
        </w:numPr>
        <w:tabs>
          <w:tab w:val="left" w:pos="2550"/>
        </w:tabs>
        <w:jc w:val="both"/>
      </w:pPr>
      <w:proofErr w:type="spellStart"/>
      <w:r w:rsidRPr="00A06A2D">
        <w:t>тестоотсадочная</w:t>
      </w:r>
      <w:proofErr w:type="spellEnd"/>
      <w:r w:rsidRPr="00A06A2D">
        <w:t xml:space="preserve"> установка;</w:t>
      </w:r>
    </w:p>
    <w:p w:rsidR="00A06A2D" w:rsidRDefault="00A06A2D" w:rsidP="000C1259">
      <w:pPr>
        <w:numPr>
          <w:ilvl w:val="0"/>
          <w:numId w:val="4"/>
        </w:numPr>
        <w:tabs>
          <w:tab w:val="left" w:pos="2550"/>
        </w:tabs>
        <w:jc w:val="both"/>
      </w:pPr>
      <w:r w:rsidRPr="00A06A2D">
        <w:t>печь;</w:t>
      </w:r>
    </w:p>
    <w:p w:rsidR="00877D8F" w:rsidRPr="00A06A2D" w:rsidRDefault="00877D8F" w:rsidP="000C1259">
      <w:pPr>
        <w:numPr>
          <w:ilvl w:val="0"/>
          <w:numId w:val="4"/>
        </w:numPr>
        <w:tabs>
          <w:tab w:val="left" w:pos="2550"/>
        </w:tabs>
        <w:jc w:val="both"/>
      </w:pPr>
      <w:proofErr w:type="spellStart"/>
      <w:r>
        <w:t>глазировочная</w:t>
      </w:r>
      <w:proofErr w:type="spellEnd"/>
      <w:r>
        <w:t xml:space="preserve"> линия;</w:t>
      </w:r>
    </w:p>
    <w:p w:rsidR="00A06A2D" w:rsidRDefault="00A06A2D" w:rsidP="000C1259">
      <w:pPr>
        <w:numPr>
          <w:ilvl w:val="0"/>
          <w:numId w:val="4"/>
        </w:numPr>
        <w:tabs>
          <w:tab w:val="left" w:pos="2550"/>
        </w:tabs>
        <w:jc w:val="both"/>
      </w:pPr>
      <w:r w:rsidRPr="00A06A2D">
        <w:t>аппарат для упаковки.</w:t>
      </w:r>
    </w:p>
    <w:p w:rsidR="00877D8F" w:rsidRPr="00A06A2D" w:rsidRDefault="00877D8F" w:rsidP="000C1259">
      <w:pPr>
        <w:tabs>
          <w:tab w:val="left" w:pos="2550"/>
        </w:tabs>
        <w:ind w:left="360"/>
        <w:jc w:val="both"/>
      </w:pPr>
    </w:p>
    <w:p w:rsidR="00A06A2D" w:rsidRDefault="00A06A2D" w:rsidP="000C1259">
      <w:pPr>
        <w:tabs>
          <w:tab w:val="left" w:pos="2550"/>
        </w:tabs>
        <w:jc w:val="both"/>
      </w:pPr>
    </w:p>
    <w:p w:rsidR="000A36C6" w:rsidRDefault="000A36C6" w:rsidP="000C1259">
      <w:pPr>
        <w:tabs>
          <w:tab w:val="left" w:pos="2550"/>
        </w:tabs>
        <w:jc w:val="both"/>
      </w:pPr>
      <w:proofErr w:type="spellStart"/>
      <w:r>
        <w:t>Мукопросеиватель</w:t>
      </w:r>
      <w:proofErr w:type="spellEnd"/>
      <w:r>
        <w:t>.</w:t>
      </w:r>
    </w:p>
    <w:p w:rsidR="000A36C6" w:rsidRDefault="000A36C6" w:rsidP="000A36C6">
      <w:pPr>
        <w:tabs>
          <w:tab w:val="left" w:pos="2550"/>
        </w:tabs>
      </w:pPr>
    </w:p>
    <w:p w:rsidR="000A36C6" w:rsidRDefault="000A36C6">
      <w:r w:rsidRPr="00B136F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857500"/>
            <wp:effectExtent l="0" t="0" r="0" b="0"/>
            <wp:wrapSquare wrapText="bothSides"/>
            <wp:docPr id="1" name="Рисунок 1" descr="Мукопросеиватель">
              <a:hlinkClick xmlns:a="http://schemas.openxmlformats.org/drawingml/2006/main" r:id="rId10" tooltip="&quot;Мукопросеивате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укопросеиватель">
                      <a:hlinkClick r:id="rId10" tooltip="&quot;Мукопросеивате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06A2D" w:rsidRPr="00A06A2D" w:rsidRDefault="00A06A2D" w:rsidP="000C1259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Мукопросеивательная установка предназначена для удаления из состава примесей, частичек металла, а также наполнения муки кислородом. Характеристики:</w:t>
      </w:r>
    </w:p>
    <w:p w:rsidR="00A06A2D" w:rsidRPr="00A06A2D" w:rsidRDefault="00A06A2D" w:rsidP="000C1259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мощность – 1,1 кВт;</w:t>
      </w:r>
    </w:p>
    <w:p w:rsidR="00756C55" w:rsidRPr="000C1259" w:rsidRDefault="00A06A2D" w:rsidP="000C1259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напряжение – 380</w:t>
      </w:r>
      <w:proofErr w:type="gramStart"/>
      <w:r w:rsidRPr="00A06A2D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A06A2D">
        <w:rPr>
          <w:rFonts w:ascii="Arial" w:eastAsia="Times New Roman" w:hAnsi="Arial" w:cs="Arial"/>
          <w:color w:val="000000"/>
          <w:lang w:eastAsia="ru-RU"/>
        </w:rPr>
        <w:t>;</w:t>
      </w:r>
    </w:p>
    <w:p w:rsidR="00A06A2D" w:rsidRPr="00A06A2D" w:rsidRDefault="00A06A2D" w:rsidP="000C1259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lastRenderedPageBreak/>
        <w:t>производительность – 1250 кг/ч;</w:t>
      </w:r>
    </w:p>
    <w:p w:rsidR="00A06A2D" w:rsidRPr="00A06A2D" w:rsidRDefault="00A06A2D" w:rsidP="000C1259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емкость бункера – 120 кг;</w:t>
      </w:r>
    </w:p>
    <w:p w:rsidR="00A06A2D" w:rsidRPr="00A06A2D" w:rsidRDefault="00A06A2D" w:rsidP="000C1259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масса – 293 кг;</w:t>
      </w:r>
    </w:p>
    <w:p w:rsidR="00A06A2D" w:rsidRDefault="00A06A2D" w:rsidP="000C1259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стоимость – от 70 000 рублей.</w:t>
      </w:r>
    </w:p>
    <w:p w:rsid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Тестомесительная  машина.</w:t>
      </w:r>
    </w:p>
    <w:p w:rsidR="00A06A2D" w:rsidRDefault="00A06A2D" w:rsidP="00A06A2D">
      <w:pPr>
        <w:ind w:left="720"/>
        <w:rPr>
          <w:rFonts w:ascii="Arial" w:eastAsia="Times New Roman" w:hAnsi="Arial" w:cs="Arial"/>
          <w:color w:val="000000"/>
          <w:lang w:eastAsia="ru-RU"/>
        </w:rPr>
      </w:pPr>
      <w:r w:rsidRPr="00B136F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1AC1910" wp14:editId="324A4DC3">
            <wp:extent cx="2857500" cy="2667000"/>
            <wp:effectExtent l="0" t="0" r="0" b="0"/>
            <wp:docPr id="2" name="Рисунок 2" descr="тестоотсадочная установка">
              <a:hlinkClick xmlns:a="http://schemas.openxmlformats.org/drawingml/2006/main" r:id="rId12" tooltip="&quot;Тестоотсадочный аппара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стоотсадочная установка">
                      <a:hlinkClick r:id="rId12" tooltip="&quot;Тестоотсадочный аппара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Тестомесильная машина с Z-образной насадкой предназначена для соединения всех ингредиентов в однородную массу. Характеристики:</w:t>
      </w:r>
    </w:p>
    <w:p w:rsidR="00A06A2D" w:rsidRP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Производительность техническая</w:t>
      </w:r>
      <w:r w:rsidRPr="00A06A2D"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06A2D">
        <w:rPr>
          <w:rFonts w:ascii="Arial" w:eastAsia="Times New Roman" w:hAnsi="Arial" w:cs="Arial"/>
          <w:color w:val="000000"/>
          <w:lang w:eastAsia="ru-RU"/>
        </w:rPr>
        <w:t>950 кг/ч</w:t>
      </w:r>
    </w:p>
    <w:p w:rsidR="00A06A2D" w:rsidRP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 xml:space="preserve">Геометрическая вместимость </w:t>
      </w:r>
      <w:proofErr w:type="spellStart"/>
      <w:r w:rsidRPr="00A06A2D">
        <w:rPr>
          <w:rFonts w:ascii="Arial" w:eastAsia="Times New Roman" w:hAnsi="Arial" w:cs="Arial"/>
          <w:color w:val="000000"/>
          <w:lang w:eastAsia="ru-RU"/>
        </w:rPr>
        <w:t>дежи</w:t>
      </w:r>
      <w:proofErr w:type="spellEnd"/>
      <w:r w:rsidRPr="00A06A2D">
        <w:rPr>
          <w:rFonts w:ascii="Arial" w:eastAsia="Times New Roman" w:hAnsi="Arial" w:cs="Arial"/>
          <w:color w:val="000000"/>
          <w:lang w:eastAsia="ru-RU"/>
        </w:rPr>
        <w:tab/>
        <w:t>300 л</w:t>
      </w:r>
    </w:p>
    <w:p w:rsidR="00A06A2D" w:rsidRP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Установленная мощность электродвигателя</w:t>
      </w:r>
      <w:r w:rsidRPr="00A06A2D">
        <w:rPr>
          <w:rFonts w:ascii="Arial" w:eastAsia="Times New Roman" w:hAnsi="Arial" w:cs="Arial"/>
          <w:color w:val="000000"/>
          <w:lang w:eastAsia="ru-RU"/>
        </w:rPr>
        <w:tab/>
        <w:t>5,2 кВт</w:t>
      </w:r>
    </w:p>
    <w:p w:rsidR="00A06A2D" w:rsidRP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Номинальное напряжение</w:t>
      </w:r>
      <w:r w:rsidRPr="00A06A2D">
        <w:rPr>
          <w:rFonts w:ascii="Arial" w:eastAsia="Times New Roman" w:hAnsi="Arial" w:cs="Arial"/>
          <w:color w:val="000000"/>
          <w:lang w:eastAsia="ru-RU"/>
        </w:rPr>
        <w:tab/>
        <w:t>380</w:t>
      </w:r>
      <w:proofErr w:type="gramStart"/>
      <w:r w:rsidRPr="00A06A2D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</w:p>
    <w:p w:rsidR="00A06A2D" w:rsidRP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Габаритные размеры тестомесильной машины</w:t>
      </w:r>
      <w:r w:rsidRPr="00A06A2D">
        <w:rPr>
          <w:rFonts w:ascii="Arial" w:eastAsia="Times New Roman" w:hAnsi="Arial" w:cs="Arial"/>
          <w:color w:val="000000"/>
          <w:lang w:eastAsia="ru-RU"/>
        </w:rPr>
        <w:tab/>
        <w:t>1450х850х1550 мм</w:t>
      </w:r>
    </w:p>
    <w:p w:rsid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Масса тестомеса</w:t>
      </w:r>
      <w:r w:rsidRPr="00A06A2D">
        <w:rPr>
          <w:rFonts w:ascii="Arial" w:eastAsia="Times New Roman" w:hAnsi="Arial" w:cs="Arial"/>
          <w:color w:val="000000"/>
          <w:lang w:eastAsia="ru-RU"/>
        </w:rPr>
        <w:tab/>
        <w:t>740 кг</w:t>
      </w:r>
    </w:p>
    <w:p w:rsid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Цена: от 550000 руб.</w:t>
      </w:r>
    </w:p>
    <w:p w:rsidR="00467D4A" w:rsidRDefault="00467D4A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Печь для производства печенья.</w:t>
      </w:r>
    </w:p>
    <w:p w:rsidR="00467D4A" w:rsidRPr="00F57737" w:rsidRDefault="00467D4A" w:rsidP="000C1259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ширина противня – 400 мм;</w:t>
      </w:r>
    </w:p>
    <w:p w:rsidR="00467D4A" w:rsidRPr="00F57737" w:rsidRDefault="00467D4A" w:rsidP="000C1259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количество </w:t>
      </w:r>
      <w:proofErr w:type="spellStart"/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отрезаний</w:t>
      </w:r>
      <w:proofErr w:type="spellEnd"/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до 20 в минуту;</w:t>
      </w:r>
    </w:p>
    <w:p w:rsidR="00756C55" w:rsidRPr="000C1259" w:rsidRDefault="00467D4A" w:rsidP="000C1259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используемое напряжение – 220</w:t>
      </w:r>
      <w:proofErr w:type="gramStart"/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67D4A" w:rsidRPr="00F57737" w:rsidRDefault="00467D4A" w:rsidP="000C1259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мощность – 0,7 кВт;</w:t>
      </w:r>
    </w:p>
    <w:p w:rsidR="00467D4A" w:rsidRPr="00F57737" w:rsidRDefault="00467D4A" w:rsidP="00467D4A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размеры – 1010*770*750 мм;</w:t>
      </w:r>
    </w:p>
    <w:p w:rsidR="00467D4A" w:rsidRPr="00F57737" w:rsidRDefault="00467D4A" w:rsidP="00467D4A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 – 160 кг;</w:t>
      </w:r>
    </w:p>
    <w:p w:rsidR="00467D4A" w:rsidRPr="00F57737" w:rsidRDefault="00467D4A" w:rsidP="00467D4A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стоимость – от 50</w:t>
      </w: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0 000 рублей.</w:t>
      </w:r>
    </w:p>
    <w:p w:rsidR="00A06A2D" w:rsidRPr="00467D4A" w:rsidRDefault="00A06A2D" w:rsidP="00467D4A">
      <w:pPr>
        <w:ind w:firstLine="708"/>
        <w:rPr>
          <w:rFonts w:ascii="Arial" w:eastAsia="Times New Roman" w:hAnsi="Arial" w:cs="Arial"/>
          <w:lang w:eastAsia="ru-RU"/>
        </w:rPr>
      </w:pPr>
    </w:p>
    <w:p w:rsidR="00467D4A" w:rsidRDefault="00467D4A" w:rsidP="00A06A2D">
      <w:pPr>
        <w:ind w:left="720"/>
        <w:rPr>
          <w:rFonts w:ascii="Arial" w:eastAsia="Times New Roman" w:hAnsi="Arial" w:cs="Arial"/>
          <w:color w:val="000000"/>
          <w:lang w:eastAsia="ru-RU"/>
        </w:rPr>
      </w:pPr>
      <w:r w:rsidRPr="00F57737">
        <w:rPr>
          <w:rFonts w:ascii="Arial" w:eastAsia="Times New Roman" w:hAnsi="Arial" w:cs="Arial"/>
          <w:noProof/>
          <w:color w:val="035898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104AA104" wp14:editId="1A0FCC54">
            <wp:extent cx="2857500" cy="2314575"/>
            <wp:effectExtent l="0" t="0" r="0" b="9525"/>
            <wp:docPr id="3" name="Рисунок 3" descr="печь для производства печенья">
              <a:hlinkClick xmlns:a="http://schemas.openxmlformats.org/drawingml/2006/main" r:id="rId14" tooltip="&quot;Печь для производства печень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чь для производства печенья">
                      <a:hlinkClick r:id="rId14" tooltip="&quot;Печь для производства печень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4A" w:rsidRPr="00A06A2D" w:rsidRDefault="00467D4A" w:rsidP="00A06A2D">
      <w:pPr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A06A2D" w:rsidRPr="00A06A2D" w:rsidRDefault="00A06A2D" w:rsidP="00A06A2D">
      <w:pPr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0A36C6" w:rsidRDefault="00467D4A" w:rsidP="000C1259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Установка для выпекания представляет собой несколько пекарных модулей, подающий и принимающий стол, вытяжную систему и пульт управления. Пекарные модули соединены между собой движущимся конвейером, выглядит как туннель.</w:t>
      </w:r>
    </w:p>
    <w:p w:rsidR="00467D4A" w:rsidRDefault="00467D4A">
      <w:r>
        <w:rPr>
          <w:noProof/>
          <w:lang w:eastAsia="ru-RU"/>
        </w:rPr>
        <w:drawing>
          <wp:inline distT="0" distB="0" distL="0" distR="0" wp14:anchorId="3DE3B583">
            <wp:extent cx="2859405" cy="25787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F4C" w:rsidRDefault="00467D4A" w:rsidP="000C1259">
      <w:r>
        <w:t>Мощность 23 кВт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t>Конвейерная печь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t>напряжение – 380</w:t>
      </w:r>
      <w:proofErr w:type="gramStart"/>
      <w:r w:rsidRPr="00467D4A">
        <w:t xml:space="preserve"> В</w:t>
      </w:r>
      <w:proofErr w:type="gramEnd"/>
      <w:r w:rsidRPr="00467D4A">
        <w:t>;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lastRenderedPageBreak/>
        <w:t>максимальная температура нагрева – 350 </w:t>
      </w:r>
      <w:proofErr w:type="spellStart"/>
      <w:r w:rsidRPr="00467D4A">
        <w:rPr>
          <w:vertAlign w:val="superscript"/>
        </w:rPr>
        <w:t>о</w:t>
      </w:r>
      <w:r w:rsidRPr="00467D4A">
        <w:t>С</w:t>
      </w:r>
      <w:proofErr w:type="spellEnd"/>
      <w:r w:rsidRPr="00467D4A">
        <w:t>;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t>производительность –</w:t>
      </w:r>
      <w:r>
        <w:t xml:space="preserve">     </w:t>
      </w:r>
      <w:proofErr w:type="gramStart"/>
      <w:r w:rsidRPr="00467D4A">
        <w:t>кг</w:t>
      </w:r>
      <w:proofErr w:type="gramEnd"/>
      <w:r w:rsidRPr="00467D4A">
        <w:t>/ч;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t>время непрерывной эксплуатации – 6 часов;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t>размеры – 7000*900*1600 мм;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t>вес – 450 кг;</w:t>
      </w:r>
    </w:p>
    <w:p w:rsidR="00467D4A" w:rsidRDefault="00467D4A" w:rsidP="00467D4A">
      <w:pPr>
        <w:numPr>
          <w:ilvl w:val="0"/>
          <w:numId w:val="7"/>
        </w:numPr>
      </w:pPr>
      <w:r w:rsidRPr="00467D4A">
        <w:t>стоимость – 670 000 рублей.</w:t>
      </w:r>
    </w:p>
    <w:p w:rsidR="00C67F4C" w:rsidRDefault="00C67F4C" w:rsidP="00C67F4C">
      <w:pPr>
        <w:ind w:left="360"/>
      </w:pPr>
      <w:proofErr w:type="spellStart"/>
      <w:r>
        <w:t>Глазировочная</w:t>
      </w:r>
      <w:proofErr w:type="spellEnd"/>
      <w:r>
        <w:t xml:space="preserve"> линия</w:t>
      </w:r>
    </w:p>
    <w:p w:rsidR="00467D4A" w:rsidRDefault="00C67F4C" w:rsidP="000C1259">
      <w:pPr>
        <w:ind w:left="360"/>
        <w:jc w:val="both"/>
      </w:pPr>
      <w:r>
        <w:rPr>
          <w:noProof/>
          <w:lang w:eastAsia="ru-RU"/>
        </w:rPr>
        <w:drawing>
          <wp:inline distT="0" distB="0" distL="0" distR="0" wp14:anchorId="1E601AB0" wp14:editId="29F65B9D">
            <wp:extent cx="3695700" cy="1990725"/>
            <wp:effectExtent l="0" t="0" r="0" b="9525"/>
            <wp:docPr id="4" name="Рисунок 4" descr="ÐÐ»Ð°Ð·Ð¸ÑÐ¾Ð²Ð¾ÑÐ½Ð°Ñ Ð»Ð¸Ð½Ð¸Ñâ ÑÐ¾ÑÐ¾Ð³ÑÐ°ÑÐ¸Ñ â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Ð»Ð°Ð·Ð¸ÑÐ¾Ð²Ð¾ÑÐ½Ð°Ñ Ð»Ð¸Ð½Ð¸Ñâ ÑÐ¾ÑÐ¾Ð³ÑÐ°ÑÐ¸Ñ â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4C" w:rsidRDefault="00C67F4C" w:rsidP="000C1259">
      <w:pPr>
        <w:ind w:left="360"/>
        <w:jc w:val="both"/>
      </w:pPr>
      <w:r w:rsidRPr="00C67F4C">
        <w:t>Состав линии-</w:t>
      </w:r>
      <w:r w:rsidRPr="00C67F4C">
        <w:br/>
        <w:t xml:space="preserve">1. Машина для глазировки продукции МШГ-1 при ширине 400мм- 330 000 </w:t>
      </w:r>
      <w:proofErr w:type="spellStart"/>
      <w:r w:rsidRPr="00C67F4C">
        <w:t>руб</w:t>
      </w:r>
      <w:proofErr w:type="spellEnd"/>
      <w:r w:rsidRPr="00C67F4C">
        <w:br/>
        <w:t xml:space="preserve">2. </w:t>
      </w:r>
      <w:proofErr w:type="gramStart"/>
      <w:r w:rsidRPr="00C67F4C">
        <w:t>Конвейер</w:t>
      </w:r>
      <w:proofErr w:type="gramEnd"/>
      <w:r w:rsidRPr="00C67F4C">
        <w:t xml:space="preserve"> охлаждающий КОХ при ширине ленты 400 мм длина 6000мм- 310 000 руб.</w:t>
      </w:r>
      <w:r w:rsidRPr="00C67F4C">
        <w:br/>
      </w:r>
      <w:proofErr w:type="spellStart"/>
      <w:r w:rsidRPr="00C67F4C">
        <w:t>Сьёмный</w:t>
      </w:r>
      <w:proofErr w:type="spellEnd"/>
      <w:r w:rsidRPr="00C67F4C">
        <w:t xml:space="preserve"> декоратор можно приобрести по желанию.</w:t>
      </w:r>
      <w:r w:rsidRPr="00C67F4C">
        <w:br/>
        <w:t>Стоимость съемного декоратора - 70 000 руб.</w:t>
      </w:r>
    </w:p>
    <w:p w:rsidR="00C67F4C" w:rsidRDefault="00C67F4C" w:rsidP="000C1259">
      <w:pPr>
        <w:ind w:left="360"/>
        <w:jc w:val="both"/>
      </w:pPr>
      <w:r>
        <w:t xml:space="preserve">Цена 780000 </w:t>
      </w:r>
      <w:proofErr w:type="spellStart"/>
      <w:r>
        <w:t>руб</w:t>
      </w:r>
      <w:proofErr w:type="spellEnd"/>
    </w:p>
    <w:p w:rsidR="00467D4A" w:rsidRPr="00467D4A" w:rsidRDefault="00E32834" w:rsidP="000C1259">
      <w:pPr>
        <w:ind w:left="360"/>
        <w:jc w:val="both"/>
      </w:pPr>
      <w:r>
        <w:t>Горизонтальная упаковочная машина.</w:t>
      </w:r>
    </w:p>
    <w:p w:rsidR="00467D4A" w:rsidRDefault="00467D4A">
      <w:r>
        <w:rPr>
          <w:rFonts w:ascii="Calibri" w:hAnsi="Calibri"/>
          <w:noProof/>
          <w:lang w:eastAsia="ru-RU"/>
        </w:rPr>
        <w:lastRenderedPageBreak/>
        <w:drawing>
          <wp:inline distT="0" distB="0" distL="0" distR="0" wp14:anchorId="1198E0EA" wp14:editId="57691BD8">
            <wp:extent cx="5010150" cy="27051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058"/>
        <w:gridCol w:w="793"/>
        <w:gridCol w:w="925"/>
        <w:gridCol w:w="925"/>
        <w:gridCol w:w="925"/>
        <w:gridCol w:w="926"/>
        <w:gridCol w:w="925"/>
        <w:gridCol w:w="774"/>
        <w:gridCol w:w="1190"/>
        <w:gridCol w:w="1135"/>
      </w:tblGrid>
      <w:tr w:rsidR="00E32834" w:rsidTr="00756C55">
        <w:trPr>
          <w:trHeight w:val="99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Модель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Тип подачи пленки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Произв.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20"/>
              </w:rPr>
              <w:t>Уп</w:t>
            </w:r>
            <w:proofErr w:type="spellEnd"/>
            <w:r>
              <w:rPr>
                <w:rFonts w:ascii="Calibri" w:hAnsi="Calibri"/>
                <w:b/>
                <w:sz w:val="18"/>
                <w:szCs w:val="20"/>
              </w:rPr>
              <w:t>/мин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Макс.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ширина пленки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Длина пакета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Со швами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Ширина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готового пакета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Макс.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Высота продукт.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Диаметр пленки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мм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Мощность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кВт./В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Габариты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/вес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20"/>
              </w:rPr>
              <w:t xml:space="preserve">Цена </w:t>
            </w:r>
            <w:r>
              <w:rPr>
                <w:rFonts w:ascii="Calibri" w:hAnsi="Calibri"/>
                <w:b/>
                <w:szCs w:val="20"/>
              </w:rPr>
              <w:t xml:space="preserve">USD </w:t>
            </w:r>
            <w:r>
              <w:rPr>
                <w:rFonts w:ascii="Calibri" w:hAnsi="Calibri"/>
                <w:b/>
                <w:sz w:val="18"/>
                <w:szCs w:val="20"/>
              </w:rPr>
              <w:t>(вкл.</w:t>
            </w:r>
            <w:proofErr w:type="gramEnd"/>
            <w:r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18"/>
                <w:szCs w:val="20"/>
              </w:rPr>
              <w:t>НДС)</w:t>
            </w:r>
            <w:proofErr w:type="gramEnd"/>
          </w:p>
        </w:tc>
      </w:tr>
      <w:tr w:rsidR="00E32834" w:rsidTr="00756C55">
        <w:trPr>
          <w:trHeight w:val="129"/>
          <w:jc w:val="center"/>
        </w:trPr>
        <w:tc>
          <w:tcPr>
            <w:tcW w:w="104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34" w:rsidRDefault="00E32834" w:rsidP="00E3283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Машины стандартной модификации, с ротационными ножами поперечной сварки:</w:t>
            </w:r>
          </w:p>
        </w:tc>
      </w:tr>
      <w:tr w:rsidR="00E32834" w:rsidTr="00756C55">
        <w:trPr>
          <w:trHeight w:val="77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4"/>
                <w:szCs w:val="20"/>
                <w:lang w:val="en-US"/>
              </w:rPr>
            </w:pPr>
            <w:r>
              <w:rPr>
                <w:rFonts w:ascii="Calibri" w:hAnsi="Calibri"/>
                <w:b/>
                <w:szCs w:val="20"/>
              </w:rPr>
              <w:t>ALD 450</w:t>
            </w:r>
            <w:r>
              <w:rPr>
                <w:rFonts w:ascii="Calibri" w:hAnsi="Calibri"/>
                <w:b/>
                <w:szCs w:val="20"/>
                <w:lang w:val="en-US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Нижняя подача. Шов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с верху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40-230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150-5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80-220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3,2/220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(L)4020X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(W)820X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(H)1450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/600кг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4" w:rsidRDefault="00E32834" w:rsidP="00E32834">
            <w:pPr>
              <w:jc w:val="center"/>
              <w:rPr>
                <w:rFonts w:ascii="Calibri" w:hAnsi="Calibri"/>
                <w:b/>
                <w:sz w:val="24"/>
                <w:szCs w:val="20"/>
                <w:lang w:val="en-US"/>
              </w:rPr>
            </w:pPr>
          </w:p>
        </w:tc>
      </w:tr>
    </w:tbl>
    <w:p w:rsidR="00E32834" w:rsidRDefault="00E32834" w:rsidP="00E32834">
      <w:pPr>
        <w:tabs>
          <w:tab w:val="left" w:pos="1590"/>
          <w:tab w:val="left" w:pos="2520"/>
        </w:tabs>
      </w:pPr>
      <w:r>
        <w:t>Цена: от 650 000 руб.</w:t>
      </w:r>
      <w:r>
        <w:tab/>
      </w:r>
    </w:p>
    <w:p w:rsidR="00E32834" w:rsidRDefault="00E32834" w:rsidP="00E32834">
      <w:pPr>
        <w:tabs>
          <w:tab w:val="left" w:pos="1590"/>
          <w:tab w:val="left" w:pos="2520"/>
        </w:tabs>
      </w:pPr>
      <w:r>
        <w:t>Стоимость комплектации линии по производству печень</w:t>
      </w:r>
      <w:proofErr w:type="gramStart"/>
      <w:r>
        <w:t>я-</w:t>
      </w:r>
      <w:proofErr w:type="gramEnd"/>
      <w:r>
        <w:t xml:space="preserve"> от </w:t>
      </w:r>
      <w:r w:rsidR="00C67F4C">
        <w:t>3220000</w:t>
      </w:r>
      <w:r>
        <w:t xml:space="preserve"> руб.</w:t>
      </w:r>
    </w:p>
    <w:p w:rsidR="00E32834" w:rsidRDefault="00E32834" w:rsidP="00E32834">
      <w:pPr>
        <w:tabs>
          <w:tab w:val="left" w:pos="1590"/>
          <w:tab w:val="left" w:pos="2520"/>
        </w:tabs>
      </w:pPr>
      <w:r>
        <w:t>Так же возможно заказать авто</w:t>
      </w:r>
      <w:r w:rsidR="00C36602">
        <w:t>матическую линию.</w:t>
      </w:r>
    </w:p>
    <w:p w:rsidR="00C36602" w:rsidRDefault="00C36602" w:rsidP="00E32834">
      <w:pPr>
        <w:tabs>
          <w:tab w:val="left" w:pos="1590"/>
          <w:tab w:val="left" w:pos="2520"/>
        </w:tabs>
      </w:pPr>
      <w:r>
        <w:rPr>
          <w:noProof/>
          <w:lang w:eastAsia="ru-RU"/>
        </w:rPr>
        <w:lastRenderedPageBreak/>
        <w:drawing>
          <wp:inline distT="0" distB="0" distL="0" distR="0" wp14:anchorId="122932D5" wp14:editId="367859C9">
            <wp:extent cx="6152515" cy="2461006"/>
            <wp:effectExtent l="0" t="0" r="635" b="0"/>
            <wp:docPr id="7" name="Рисунок 7" descr="https://moneymakerfactory.ru/ideas/3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neymakerfactory.ru/ideas/35/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46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02" w:rsidRDefault="00C36602" w:rsidP="000C1259">
      <w:pPr>
        <w:tabs>
          <w:tab w:val="left" w:pos="1590"/>
          <w:tab w:val="left" w:pos="2520"/>
        </w:tabs>
        <w:jc w:val="both"/>
      </w:pPr>
      <w:r>
        <w:t>Цены на линии импортного производства от 50 до 150 т. дол</w:t>
      </w:r>
      <w:proofErr w:type="gramStart"/>
      <w:r>
        <w:t>.</w:t>
      </w:r>
      <w:proofErr w:type="gramEnd"/>
      <w:r>
        <w:t xml:space="preserve"> </w:t>
      </w:r>
      <w:proofErr w:type="gramStart"/>
      <w:r w:rsidR="00A44189">
        <w:t>в</w:t>
      </w:r>
      <w:proofErr w:type="gramEnd"/>
      <w:r>
        <w:t xml:space="preserve"> зависимости от комплектации и производительности. Российские образцы производительностью от 400 кг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час в приемлемой комплектации стоят от 50000000 руб.</w:t>
      </w:r>
    </w:p>
    <w:p w:rsidR="00A44189" w:rsidRDefault="00C67F4C" w:rsidP="00321AFA">
      <w:pPr>
        <w:tabs>
          <w:tab w:val="left" w:pos="1590"/>
          <w:tab w:val="left" w:pos="2520"/>
        </w:tabs>
        <w:jc w:val="both"/>
      </w:pPr>
      <w:r>
        <w:t>2.3.</w:t>
      </w:r>
      <w:r w:rsidR="00A44189">
        <w:t>Помещение.</w:t>
      </w:r>
    </w:p>
    <w:p w:rsidR="00A44189" w:rsidRPr="008A37A5" w:rsidRDefault="00A44189" w:rsidP="000C1259">
      <w:pPr>
        <w:jc w:val="both"/>
      </w:pPr>
      <w:r w:rsidRPr="008A37A5">
        <w:t>Для организации производства потребуется помещение. Оно должно соответствовать требованиям СанПиН 2.3.4.551-96 . Минимальная площадь составляет 300 м</w:t>
      </w:r>
      <w:proofErr w:type="gramStart"/>
      <w:r w:rsidRPr="008A37A5">
        <w:t>2</w:t>
      </w:r>
      <w:proofErr w:type="gramEnd"/>
      <w:r w:rsidRPr="008A37A5">
        <w:t xml:space="preserve">. Производство печенья и других видов кондитерской продукции должно осуществляться в цехе, соответствующем следующим требованиям: Высота потолков – не менее 3,5 м. Удобные подъездные дороги к предприятию. Электричество 380 В. Наличие всех коммуникаций – водоснабжение, электричество, канализация, отопление. Пространство должно быть </w:t>
      </w:r>
      <w:proofErr w:type="spellStart"/>
      <w:r w:rsidRPr="008A37A5">
        <w:t>зонировано</w:t>
      </w:r>
      <w:proofErr w:type="spellEnd"/>
      <w:r w:rsidRPr="008A37A5">
        <w:t xml:space="preserve"> – цех, где размещена отсадочная машина для печенья и прочее оборудование, склады, лаборатория, комнаты для персонала, офис. Наличие необходимых элементов для соблюдения правил пожарной безопасности.</w:t>
      </w:r>
    </w:p>
    <w:p w:rsidR="00A44189" w:rsidRPr="008A37A5" w:rsidRDefault="00A44189" w:rsidP="000C1259">
      <w:pPr>
        <w:jc w:val="both"/>
      </w:pPr>
      <w:r w:rsidRPr="008A37A5">
        <w:t>Пример предложения по аренде кондитерского цеха в Н. Новгороде (актуально в настоящий момент):</w:t>
      </w:r>
    </w:p>
    <w:p w:rsidR="00756C55" w:rsidRDefault="00634FDF" w:rsidP="000C1259">
      <w:hyperlink r:id="rId20" w:history="1">
        <w:r w:rsidR="00A44189" w:rsidRPr="008A37A5">
          <w:rPr>
            <w:rStyle w:val="aa"/>
          </w:rPr>
          <w:t>https://nn.cian.ru/rent/commercial/198145797/</w:t>
        </w:r>
      </w:hyperlink>
      <w:r w:rsidR="00A44189" w:rsidRPr="008A37A5">
        <w:t xml:space="preserve"> </w:t>
      </w:r>
    </w:p>
    <w:p w:rsidR="00756C55" w:rsidRDefault="00756C55" w:rsidP="00756C55">
      <w:pPr>
        <w:jc w:val="right"/>
      </w:pPr>
    </w:p>
    <w:p w:rsidR="00A44189" w:rsidRPr="008A37A5" w:rsidRDefault="00A44189" w:rsidP="00A44189">
      <w:r w:rsidRPr="008A37A5">
        <w:rPr>
          <w:noProof/>
          <w:lang w:eastAsia="ru-RU"/>
        </w:rPr>
        <w:lastRenderedPageBreak/>
        <w:drawing>
          <wp:inline distT="0" distB="0" distL="0" distR="0" wp14:anchorId="2293106A" wp14:editId="7EE9714B">
            <wp:extent cx="4676775" cy="2371725"/>
            <wp:effectExtent l="0" t="0" r="9525" b="9525"/>
            <wp:docPr id="8" name="Рисунок 8" descr="https://cdn-p.cian.site/images/2/694/706/proizvodstvo-nizhniy-novgorod-ulica-geologov-607496236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cdn-p.cian.site/images/2/694/706/proizvodstvo-nizhniy-novgorod-ulica-geologov-607496236-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543" cy="237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89" w:rsidRDefault="00A44189" w:rsidP="000C1259">
      <w:pPr>
        <w:tabs>
          <w:tab w:val="left" w:pos="4260"/>
        </w:tabs>
        <w:jc w:val="both"/>
      </w:pPr>
      <w:r w:rsidRPr="008A37A5">
        <w:t>72820 р. в месяц  331 м</w:t>
      </w:r>
      <w:proofErr w:type="gramStart"/>
      <w:r w:rsidRPr="008A37A5">
        <w:t>2</w:t>
      </w:r>
      <w:proofErr w:type="gramEnd"/>
      <w:r w:rsidRPr="008A37A5">
        <w:t xml:space="preserve"> –оптимально!</w:t>
      </w:r>
      <w:r>
        <w:tab/>
        <w:t xml:space="preserve">Ориентировочно, цена аренды составит до 200 </w:t>
      </w:r>
      <w:r w:rsidR="00BC7544">
        <w:t xml:space="preserve">т.  </w:t>
      </w:r>
      <w:r>
        <w:t>руб. в месяц.</w:t>
      </w:r>
    </w:p>
    <w:p w:rsidR="004F57CD" w:rsidRDefault="00321AFA" w:rsidP="00321AFA">
      <w:pPr>
        <w:tabs>
          <w:tab w:val="left" w:pos="4260"/>
        </w:tabs>
        <w:jc w:val="both"/>
      </w:pPr>
      <w:r>
        <w:t>2.4.</w:t>
      </w:r>
      <w:r w:rsidR="00A44189">
        <w:t>Численность персонала</w:t>
      </w:r>
      <w:r w:rsidR="004F57CD">
        <w:t xml:space="preserve"> и ФОТ</w:t>
      </w:r>
      <w:r w:rsidR="00A44189">
        <w:t>.</w:t>
      </w:r>
    </w:p>
    <w:p w:rsidR="004F57CD" w:rsidRDefault="004F57CD" w:rsidP="000C1259">
      <w:pPr>
        <w:tabs>
          <w:tab w:val="left" w:pos="4260"/>
        </w:tabs>
        <w:jc w:val="both"/>
      </w:pPr>
      <w:r>
        <w:t>При односменной работе кондитерского цеха численность работников составит 17 человек.</w:t>
      </w:r>
    </w:p>
    <w:p w:rsidR="004F57CD" w:rsidRDefault="004F57CD" w:rsidP="000C1259">
      <w:pPr>
        <w:tabs>
          <w:tab w:val="left" w:pos="4260"/>
        </w:tabs>
        <w:jc w:val="both"/>
      </w:pPr>
      <w:r>
        <w:t xml:space="preserve">При необходимости, </w:t>
      </w:r>
      <w:proofErr w:type="gramStart"/>
      <w:r>
        <w:t>возможно</w:t>
      </w:r>
      <w:proofErr w:type="gramEnd"/>
      <w:r>
        <w:t xml:space="preserve"> воспользоваться услугами аутсорсинга.</w:t>
      </w:r>
    </w:p>
    <w:tbl>
      <w:tblPr>
        <w:tblW w:w="839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8"/>
        <w:gridCol w:w="864"/>
        <w:gridCol w:w="2570"/>
        <w:gridCol w:w="973"/>
      </w:tblGrid>
      <w:tr w:rsidR="004F57CD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rPr>
                <w:b/>
                <w:bCs/>
              </w:rPr>
              <w:t>Постоянные расходы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rPr>
                <w:b/>
                <w:bCs/>
              </w:rPr>
              <w:t>Оклад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rPr>
                <w:b/>
                <w:bCs/>
              </w:rPr>
              <w:t>Количество сотрудников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rPr>
                <w:b/>
                <w:bCs/>
              </w:rPr>
              <w:t>Сумма</w:t>
            </w:r>
          </w:p>
        </w:tc>
      </w:tr>
      <w:tr w:rsidR="004F57CD" w:rsidRPr="00345F08" w:rsidTr="00EA4615">
        <w:trPr>
          <w:trHeight w:val="641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Ген. директор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60</w:t>
            </w:r>
            <w:r w:rsidRPr="00345F08">
              <w:t>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332C55" w:rsidP="00FF1CF7">
            <w:r>
              <w:t>6</w:t>
            </w:r>
            <w:r w:rsidR="004F57CD" w:rsidRPr="00345F08">
              <w:t>0 000</w:t>
            </w:r>
          </w:p>
        </w:tc>
      </w:tr>
      <w:tr w:rsidR="004F57CD" w:rsidRPr="00345F08" w:rsidTr="00EA4615">
        <w:trPr>
          <w:trHeight w:val="641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иректор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50 000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50 000</w:t>
            </w:r>
          </w:p>
        </w:tc>
      </w:tr>
      <w:tr w:rsidR="004F57CD" w:rsidRPr="00345F08" w:rsidTr="00EA4615">
        <w:trPr>
          <w:trHeight w:val="641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бухгалтер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30 000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30 000</w:t>
            </w:r>
          </w:p>
        </w:tc>
      </w:tr>
      <w:tr w:rsidR="004F57CD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Технолог</w:t>
            </w:r>
            <w:r>
              <w:t>-начальник производства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5</w:t>
            </w:r>
            <w:r w:rsidRPr="00345F08">
              <w:t>0 000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50</w:t>
            </w:r>
            <w:r w:rsidRPr="00345F08">
              <w:t>000</w:t>
            </w:r>
          </w:p>
        </w:tc>
      </w:tr>
      <w:tr w:rsidR="004F57CD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Производственные рабочие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30 000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5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150 000</w:t>
            </w:r>
          </w:p>
        </w:tc>
      </w:tr>
      <w:tr w:rsidR="004F57CD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Менеджер по продажам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20</w:t>
            </w:r>
            <w:r w:rsidRPr="00345F08">
              <w:t> 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2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4</w:t>
            </w:r>
            <w:r w:rsidRPr="00345F08">
              <w:t>0 000</w:t>
            </w:r>
          </w:p>
        </w:tc>
      </w:tr>
      <w:tr w:rsidR="004F57CD" w:rsidRPr="00345F08" w:rsidTr="00EA4615">
        <w:trPr>
          <w:trHeight w:val="522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Грузчик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20</w:t>
            </w:r>
            <w:r w:rsidRPr="00345F08">
              <w:t> 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3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60</w:t>
            </w:r>
            <w:r w:rsidRPr="00345F08">
              <w:t> 000</w:t>
            </w:r>
          </w:p>
        </w:tc>
      </w:tr>
      <w:tr w:rsidR="004F57CD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Разнорабочие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20 000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3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60 000</w:t>
            </w:r>
          </w:p>
        </w:tc>
      </w:tr>
      <w:tr w:rsidR="00756C55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C55" w:rsidRPr="00345F08" w:rsidRDefault="00756C55" w:rsidP="00FF1CF7"/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C55" w:rsidRPr="00345F08" w:rsidRDefault="00756C55" w:rsidP="00FF1CF7"/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C55" w:rsidRPr="00345F08" w:rsidRDefault="00756C55" w:rsidP="00FF1CF7"/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C55" w:rsidRPr="00345F08" w:rsidRDefault="00756C55" w:rsidP="00FF1CF7"/>
        </w:tc>
      </w:tr>
      <w:tr w:rsidR="004F57CD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lastRenderedPageBreak/>
              <w:t>Итого ФОТ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/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/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500 000</w:t>
            </w:r>
          </w:p>
        </w:tc>
      </w:tr>
      <w:tr w:rsidR="004F57CD" w:rsidRPr="00345F08" w:rsidTr="00EA4615">
        <w:trPr>
          <w:trHeight w:val="576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2B654F" w:rsidP="00FF1CF7">
            <w:r>
              <w:t xml:space="preserve">Отчисления в пенс. Фонд (22 </w:t>
            </w:r>
            <w:r w:rsidR="004F57CD">
              <w:t xml:space="preserve">% </w:t>
            </w:r>
            <w:proofErr w:type="gramStart"/>
            <w:r w:rsidR="004F57CD">
              <w:t>от</w:t>
            </w:r>
            <w:proofErr w:type="gramEnd"/>
            <w:r w:rsidR="004F57CD">
              <w:t xml:space="preserve"> ФОТ)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/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/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2B654F" w:rsidP="00FF1CF7">
            <w:r>
              <w:t>11</w:t>
            </w:r>
            <w:r w:rsidR="002761A4">
              <w:t>0</w:t>
            </w:r>
            <w:r w:rsidR="004F57CD">
              <w:t>000</w:t>
            </w:r>
          </w:p>
        </w:tc>
      </w:tr>
      <w:tr w:rsidR="004F57CD" w:rsidRPr="00345F08" w:rsidTr="00EA4615">
        <w:trPr>
          <w:trHeight w:val="58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2B654F">
            <w:r>
              <w:t>Страховой взнос в ФСС (</w:t>
            </w:r>
            <w:r w:rsidR="002B654F">
              <w:t xml:space="preserve">2.9 </w:t>
            </w:r>
            <w:r>
              <w:t xml:space="preserve">% </w:t>
            </w:r>
            <w:proofErr w:type="gramStart"/>
            <w:r>
              <w:t>от</w:t>
            </w:r>
            <w:proofErr w:type="gramEnd"/>
            <w:r>
              <w:t xml:space="preserve"> ФОТ)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/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/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2B654F" w:rsidP="00FF1CF7">
            <w:r>
              <w:t>15000</w:t>
            </w:r>
          </w:p>
        </w:tc>
      </w:tr>
      <w:tr w:rsidR="00EA4615" w:rsidRPr="00345F08" w:rsidTr="00EA4615">
        <w:trPr>
          <w:trHeight w:val="300"/>
        </w:trPr>
        <w:tc>
          <w:tcPr>
            <w:tcW w:w="39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A4615" w:rsidRDefault="00EA4615" w:rsidP="00FF1CF7">
            <w:r>
              <w:t>НДФЛ (13%)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A4615" w:rsidRPr="00345F08" w:rsidRDefault="00EA4615" w:rsidP="00FF1CF7"/>
        </w:tc>
        <w:tc>
          <w:tcPr>
            <w:tcW w:w="25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A4615" w:rsidRPr="00345F08" w:rsidRDefault="00EA4615" w:rsidP="00FF1CF7"/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A4615" w:rsidRPr="002B654F" w:rsidRDefault="002B654F" w:rsidP="00FF1CF7">
            <w:r w:rsidRPr="002B654F">
              <w:t>65000</w:t>
            </w:r>
          </w:p>
        </w:tc>
      </w:tr>
      <w:tr w:rsidR="00EA4615" w:rsidRPr="00345F08" w:rsidTr="00EA4615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A4615" w:rsidRPr="002B654F" w:rsidRDefault="002B654F" w:rsidP="002B654F">
            <w:r>
              <w:t>На травматизм (0,2%)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615" w:rsidRPr="00345F08" w:rsidRDefault="00EA4615" w:rsidP="00FF1CF7"/>
        </w:tc>
        <w:tc>
          <w:tcPr>
            <w:tcW w:w="25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615" w:rsidRPr="00345F08" w:rsidRDefault="00EA4615" w:rsidP="00FF1CF7"/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615" w:rsidRDefault="002761A4" w:rsidP="00FF1CF7">
            <w:r>
              <w:t>1000</w:t>
            </w:r>
          </w:p>
        </w:tc>
      </w:tr>
      <w:tr w:rsidR="004F57CD" w:rsidRPr="00345F08" w:rsidTr="00EA4615">
        <w:trPr>
          <w:trHeight w:val="435"/>
        </w:trPr>
        <w:tc>
          <w:tcPr>
            <w:tcW w:w="39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EA4615" w:rsidP="002B654F">
            <w:pPr>
              <w:rPr>
                <w:b/>
                <w:bCs/>
              </w:rPr>
            </w:pPr>
            <w:r>
              <w:rPr>
                <w:bCs/>
              </w:rPr>
              <w:t>Страховой взнос в ФМС (</w:t>
            </w:r>
            <w:r w:rsidR="002B654F">
              <w:rPr>
                <w:bCs/>
              </w:rPr>
              <w:t xml:space="preserve">5.1 </w:t>
            </w:r>
            <w:r>
              <w:rPr>
                <w:bCs/>
              </w:rPr>
              <w:t xml:space="preserve">%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ФОТ)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/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/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2761A4" w:rsidP="00FF1CF7">
            <w:r>
              <w:t>26</w:t>
            </w:r>
            <w:r w:rsidR="00EA4615">
              <w:t>000</w:t>
            </w:r>
          </w:p>
        </w:tc>
      </w:tr>
      <w:tr w:rsidR="00EA4615" w:rsidRPr="00345F08" w:rsidTr="00EA4615">
        <w:trPr>
          <w:trHeight w:val="210"/>
        </w:trPr>
        <w:tc>
          <w:tcPr>
            <w:tcW w:w="39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A4615" w:rsidRDefault="00EA4615" w:rsidP="00FF1CF7">
            <w:pPr>
              <w:rPr>
                <w:bCs/>
              </w:rPr>
            </w:pPr>
            <w:r>
              <w:rPr>
                <w:bCs/>
              </w:rPr>
              <w:t>Итого;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615" w:rsidRPr="00345F08" w:rsidRDefault="00EA4615" w:rsidP="00FF1CF7"/>
        </w:tc>
        <w:tc>
          <w:tcPr>
            <w:tcW w:w="25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615" w:rsidRPr="00345F08" w:rsidRDefault="00EA4615" w:rsidP="00FF1CF7"/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615" w:rsidRDefault="002761A4" w:rsidP="00FF1CF7">
            <w:r>
              <w:t>717000</w:t>
            </w:r>
          </w:p>
        </w:tc>
      </w:tr>
    </w:tbl>
    <w:p w:rsidR="008872C5" w:rsidRPr="008872C5" w:rsidRDefault="008872C5" w:rsidP="00321AFA"/>
    <w:p w:rsidR="008872C5" w:rsidRPr="008872C5" w:rsidRDefault="008872C5" w:rsidP="00321AFA">
      <w:pPr>
        <w:pStyle w:val="a9"/>
        <w:numPr>
          <w:ilvl w:val="1"/>
          <w:numId w:val="18"/>
        </w:numPr>
      </w:pPr>
      <w:r w:rsidRPr="008872C5">
        <w:t>Описание рынка сбыта</w:t>
      </w:r>
      <w:r w:rsidR="00321AFA">
        <w:t>.</w:t>
      </w:r>
    </w:p>
    <w:p w:rsidR="008872C5" w:rsidRPr="008872C5" w:rsidRDefault="008872C5" w:rsidP="00321AFA"/>
    <w:p w:rsidR="008872C5" w:rsidRPr="008872C5" w:rsidRDefault="008872C5" w:rsidP="00321AFA">
      <w:r w:rsidRPr="008872C5">
        <w:t xml:space="preserve">Согласно исследованиям </w:t>
      </w:r>
      <w:proofErr w:type="spellStart"/>
      <w:r w:rsidRPr="008872C5">
        <w:t>Intesco</w:t>
      </w:r>
      <w:proofErr w:type="spellEnd"/>
      <w:r w:rsidRPr="008872C5">
        <w:t xml:space="preserve"> </w:t>
      </w:r>
      <w:proofErr w:type="spellStart"/>
      <w:r w:rsidRPr="008872C5">
        <w:t>Research</w:t>
      </w:r>
      <w:proofErr w:type="spellEnd"/>
      <w:r w:rsidRPr="008872C5">
        <w:t xml:space="preserve"> </w:t>
      </w:r>
      <w:proofErr w:type="spellStart"/>
      <w:r w:rsidRPr="008872C5">
        <w:t>Group</w:t>
      </w:r>
      <w:proofErr w:type="spellEnd"/>
      <w:r w:rsidRPr="008872C5">
        <w:t xml:space="preserve"> отличительными особенностями рынка является его привязанность к территории, т.к. печенье имеет ограниченный срок хранения, а высокие расходы на транспортировку при низкой цене не окупают поставки продукции на дальние расстояния (исключение-продукция в премиум сегменте).</w:t>
      </w:r>
    </w:p>
    <w:p w:rsidR="008872C5" w:rsidRPr="008872C5" w:rsidRDefault="008872C5" w:rsidP="00321AFA">
      <w:r w:rsidRPr="008872C5">
        <w:t>Доля иностранных производителей в сегменте печенья достаточно мала (порядка 15%), что можно объяснить особенностью продукции.</w:t>
      </w:r>
    </w:p>
    <w:p w:rsidR="008872C5" w:rsidRPr="008872C5" w:rsidRDefault="008872C5" w:rsidP="00321AFA">
      <w:pPr>
        <w:jc w:val="both"/>
      </w:pPr>
      <w:r w:rsidRPr="008872C5">
        <w:t>В качестве потенциальных потребителей кондитерских изделий указанного вида можно рассматривать все население со средним уровнем дохода.</w:t>
      </w:r>
    </w:p>
    <w:p w:rsidR="008872C5" w:rsidRPr="008872C5" w:rsidRDefault="008872C5" w:rsidP="00321AFA">
      <w:pPr>
        <w:jc w:val="both"/>
      </w:pPr>
    </w:p>
    <w:p w:rsidR="008872C5" w:rsidRPr="008872C5" w:rsidRDefault="008872C5" w:rsidP="00321AFA">
      <w:pPr>
        <w:jc w:val="both"/>
      </w:pPr>
      <w:r w:rsidRPr="008872C5">
        <w:rPr>
          <w:b/>
          <w:bCs/>
        </w:rPr>
        <w:t>Сбыт продукции можно осуществлять по следующим каналам:</w:t>
      </w:r>
    </w:p>
    <w:p w:rsidR="008872C5" w:rsidRPr="008872C5" w:rsidRDefault="008872C5" w:rsidP="00321AFA">
      <w:pPr>
        <w:numPr>
          <w:ilvl w:val="0"/>
          <w:numId w:val="12"/>
        </w:numPr>
        <w:jc w:val="both"/>
      </w:pPr>
      <w:r w:rsidRPr="008872C5">
        <w:t xml:space="preserve">Реализация через оптовые фирмы и дистрибьюторов. </w:t>
      </w:r>
    </w:p>
    <w:p w:rsidR="000C1259" w:rsidRDefault="008872C5" w:rsidP="00321AFA">
      <w:pPr>
        <w:numPr>
          <w:ilvl w:val="0"/>
          <w:numId w:val="12"/>
        </w:numPr>
        <w:jc w:val="both"/>
      </w:pPr>
      <w:r w:rsidRPr="008872C5">
        <w:t>Реализация через региональные</w:t>
      </w:r>
      <w:r w:rsidR="000C1259">
        <w:t xml:space="preserve"> и федеральные продуктовые сети.</w:t>
      </w:r>
    </w:p>
    <w:p w:rsidR="000C1259" w:rsidRDefault="000C1259" w:rsidP="00321AFA">
      <w:pPr>
        <w:jc w:val="both"/>
      </w:pPr>
    </w:p>
    <w:p w:rsidR="000C1259" w:rsidRPr="008872C5" w:rsidRDefault="00C67F4C" w:rsidP="00321AFA">
      <w:pPr>
        <w:jc w:val="both"/>
      </w:pPr>
      <w:r>
        <w:t>2.5</w:t>
      </w:r>
      <w:r w:rsidR="008872C5">
        <w:t>.1.</w:t>
      </w:r>
      <w:r w:rsidR="008872C5" w:rsidRPr="008872C5">
        <w:t>Продажи и маркетинг</w:t>
      </w:r>
      <w:r w:rsidR="000C1259">
        <w:t>.</w:t>
      </w:r>
    </w:p>
    <w:p w:rsidR="008872C5" w:rsidRPr="008872C5" w:rsidRDefault="008872C5" w:rsidP="00321AFA">
      <w:pPr>
        <w:jc w:val="both"/>
      </w:pPr>
      <w:r w:rsidRPr="008872C5">
        <w:t xml:space="preserve">Так как большая часть реализации продукции предполагается через оптовых клиентов и дистрибуторов, то предприятию потребуется составить грамотную кампанию и рекламные </w:t>
      </w:r>
      <w:r w:rsidRPr="008872C5">
        <w:lastRenderedPageBreak/>
        <w:t>материалы для привлечения клиентов. Для этого потребуется обратиться к частному специалисту или рекламному агентству.</w:t>
      </w:r>
    </w:p>
    <w:p w:rsidR="008872C5" w:rsidRPr="008872C5" w:rsidRDefault="008872C5" w:rsidP="000C1259">
      <w:pPr>
        <w:jc w:val="both"/>
      </w:pPr>
      <w:r w:rsidRPr="008872C5">
        <w:t>К основным способам можно отнести как онлайн, так и </w:t>
      </w:r>
      <w:proofErr w:type="spellStart"/>
      <w:r w:rsidRPr="008872C5">
        <w:t>оффлайн</w:t>
      </w:r>
      <w:proofErr w:type="spellEnd"/>
      <w:r w:rsidRPr="008872C5">
        <w:t xml:space="preserve"> каналы.</w:t>
      </w:r>
    </w:p>
    <w:p w:rsidR="008872C5" w:rsidRPr="008872C5" w:rsidRDefault="008872C5" w:rsidP="000C1259">
      <w:pPr>
        <w:jc w:val="both"/>
      </w:pPr>
      <w:r w:rsidRPr="008872C5">
        <w:t xml:space="preserve">Основными </w:t>
      </w:r>
      <w:proofErr w:type="spellStart"/>
      <w:r w:rsidRPr="008872C5">
        <w:t>оффлайн</w:t>
      </w:r>
      <w:proofErr w:type="spellEnd"/>
      <w:r w:rsidRPr="008872C5">
        <w:t xml:space="preserve"> каналами являются:</w:t>
      </w:r>
    </w:p>
    <w:p w:rsidR="008872C5" w:rsidRPr="008872C5" w:rsidRDefault="008872C5" w:rsidP="000C1259">
      <w:pPr>
        <w:numPr>
          <w:ilvl w:val="0"/>
          <w:numId w:val="9"/>
        </w:numPr>
        <w:jc w:val="both"/>
      </w:pPr>
      <w:r w:rsidRPr="008872C5">
        <w:t>посещение тематических выставок</w:t>
      </w:r>
    </w:p>
    <w:p w:rsidR="008872C5" w:rsidRPr="008872C5" w:rsidRDefault="008872C5" w:rsidP="000C1259">
      <w:pPr>
        <w:numPr>
          <w:ilvl w:val="0"/>
          <w:numId w:val="9"/>
        </w:numPr>
        <w:jc w:val="both"/>
      </w:pPr>
      <w:r w:rsidRPr="008872C5">
        <w:t>«холодные» звонки потенциальным клиентам</w:t>
      </w:r>
    </w:p>
    <w:p w:rsidR="008872C5" w:rsidRPr="008872C5" w:rsidRDefault="008872C5" w:rsidP="000C1259">
      <w:pPr>
        <w:numPr>
          <w:ilvl w:val="0"/>
          <w:numId w:val="9"/>
        </w:numPr>
        <w:jc w:val="both"/>
      </w:pPr>
      <w:r w:rsidRPr="008872C5">
        <w:t>реклама в журналах.</w:t>
      </w:r>
    </w:p>
    <w:p w:rsidR="008872C5" w:rsidRPr="008872C5" w:rsidRDefault="008872C5" w:rsidP="000C1259">
      <w:pPr>
        <w:numPr>
          <w:ilvl w:val="0"/>
          <w:numId w:val="9"/>
        </w:numPr>
        <w:jc w:val="both"/>
      </w:pPr>
      <w:r w:rsidRPr="008872C5">
        <w:t>встречи с потенциальными клиентами в офисе.</w:t>
      </w:r>
    </w:p>
    <w:p w:rsidR="008872C5" w:rsidRPr="008872C5" w:rsidRDefault="008872C5" w:rsidP="008872C5"/>
    <w:p w:rsidR="008872C5" w:rsidRPr="008872C5" w:rsidRDefault="008872C5" w:rsidP="008872C5">
      <w:r w:rsidRPr="008872C5">
        <w:t>Основными онлайн каналами являются:</w:t>
      </w:r>
    </w:p>
    <w:p w:rsidR="008872C5" w:rsidRDefault="008872C5" w:rsidP="008872C5">
      <w:pPr>
        <w:numPr>
          <w:ilvl w:val="0"/>
          <w:numId w:val="10"/>
        </w:numPr>
      </w:pPr>
      <w:r w:rsidRPr="008872C5">
        <w:t xml:space="preserve">контекстная реклама </w:t>
      </w:r>
    </w:p>
    <w:p w:rsidR="008872C5" w:rsidRPr="008872C5" w:rsidRDefault="008872C5" w:rsidP="008872C5">
      <w:pPr>
        <w:numPr>
          <w:ilvl w:val="0"/>
          <w:numId w:val="10"/>
        </w:numPr>
      </w:pPr>
      <w:r w:rsidRPr="008872C5">
        <w:t>реклама на форумах</w:t>
      </w:r>
    </w:p>
    <w:p w:rsidR="008872C5" w:rsidRPr="008872C5" w:rsidRDefault="008872C5" w:rsidP="000C1259">
      <w:pPr>
        <w:jc w:val="both"/>
      </w:pPr>
      <w:r w:rsidRPr="008872C5">
        <w:t>Данный список каналов является исчерпывающим. Большую часть дистрибуторов необходимо искать в интернете и звонить им напрямую.</w:t>
      </w:r>
    </w:p>
    <w:p w:rsidR="008872C5" w:rsidRPr="008872C5" w:rsidRDefault="008872C5" w:rsidP="000C1259">
      <w:pPr>
        <w:jc w:val="both"/>
        <w:rPr>
          <w:b/>
          <w:bCs/>
        </w:rPr>
      </w:pPr>
      <w:r w:rsidRPr="008872C5">
        <w:t>Помимо этого, компании надо уделить внимание созданию упаковки и названию бренда. Для этого можно обратиться в агентство по </w:t>
      </w:r>
      <w:proofErr w:type="spellStart"/>
      <w:r w:rsidRPr="008872C5">
        <w:t>брендингу</w:t>
      </w:r>
      <w:proofErr w:type="spellEnd"/>
      <w:r w:rsidRPr="008872C5">
        <w:t>.</w:t>
      </w:r>
      <w:r w:rsidRPr="008872C5">
        <w:rPr>
          <w:b/>
          <w:bCs/>
        </w:rPr>
        <w:t xml:space="preserve"> </w:t>
      </w:r>
    </w:p>
    <w:p w:rsidR="008872C5" w:rsidRPr="00C67F4C" w:rsidRDefault="00C67F4C" w:rsidP="000C1259">
      <w:pPr>
        <w:jc w:val="both"/>
      </w:pPr>
      <w:r w:rsidRPr="00C67F4C">
        <w:rPr>
          <w:bCs/>
        </w:rPr>
        <w:t xml:space="preserve">2.5.2. </w:t>
      </w:r>
      <w:r w:rsidR="008872C5" w:rsidRPr="00C67F4C">
        <w:rPr>
          <w:bCs/>
        </w:rPr>
        <w:t>Стратегический маркетинг проекта</w:t>
      </w:r>
      <w:r w:rsidR="008872C5" w:rsidRPr="00C67F4C">
        <w:t>.</w:t>
      </w:r>
    </w:p>
    <w:p w:rsidR="008872C5" w:rsidRPr="008872C5" w:rsidRDefault="008872C5" w:rsidP="000C1259">
      <w:pPr>
        <w:jc w:val="both"/>
      </w:pPr>
      <w:r w:rsidRPr="008872C5">
        <w:t xml:space="preserve">Стратегию собственного ценообразования предполагается выстраивать, в первую очередь, с учетом ценообразования  основных конкурентов на  конкретном региональном рынке. </w:t>
      </w:r>
      <w:proofErr w:type="gramStart"/>
      <w:r w:rsidRPr="008872C5">
        <w:t>Базовый</w:t>
      </w:r>
      <w:proofErr w:type="gramEnd"/>
      <w:r w:rsidRPr="008872C5">
        <w:t xml:space="preserve"> прайс для клиента не дороже, чем у конкурентов. </w:t>
      </w:r>
    </w:p>
    <w:p w:rsidR="00756C55" w:rsidRPr="008872C5" w:rsidRDefault="008872C5" w:rsidP="000C1259">
      <w:pPr>
        <w:jc w:val="both"/>
      </w:pPr>
      <w:r w:rsidRPr="008872C5">
        <w:t>В рамках проекта предполагается гибкий подход ценообразования под потребности и потенциальные возможности каждого клиента, при соблюдении минимальной производственной рентабельности на уровне в среднем не менее 50%.</w:t>
      </w:r>
    </w:p>
    <w:p w:rsidR="008872C5" w:rsidRPr="008872C5" w:rsidRDefault="008872C5" w:rsidP="000C1259">
      <w:pPr>
        <w:jc w:val="both"/>
      </w:pPr>
      <w:r w:rsidRPr="008872C5">
        <w:t xml:space="preserve">Данный подход позволяет обеспечить необходимый объём продаж без лишних потерь по рентабельности и обеспечения умерено-агрессивной стратегии захвата рынка. </w:t>
      </w:r>
    </w:p>
    <w:p w:rsidR="008872C5" w:rsidRPr="008872C5" w:rsidRDefault="008872C5" w:rsidP="000C1259">
      <w:pPr>
        <w:jc w:val="both"/>
      </w:pPr>
      <w:r w:rsidRPr="008872C5">
        <w:t xml:space="preserve">Цена для клиента зависит от объёма закупок, условия оплаты и типа клиента (оптовик или розничная сеть). </w:t>
      </w:r>
    </w:p>
    <w:p w:rsidR="008872C5" w:rsidRPr="008872C5" w:rsidRDefault="008872C5" w:rsidP="000C1259">
      <w:pPr>
        <w:jc w:val="both"/>
      </w:pPr>
      <w:r w:rsidRPr="008872C5">
        <w:t>Вся текущая и новая клиентская база сегментируется по принципу А</w:t>
      </w:r>
      <w:proofErr w:type="gramStart"/>
      <w:r w:rsidRPr="008872C5">
        <w:t>,В</w:t>
      </w:r>
      <w:proofErr w:type="gramEnd"/>
      <w:r w:rsidRPr="008872C5">
        <w:t xml:space="preserve">,С. По каждому из сегменту описываются и утверждаются коммерческие условия, в рамках которых и осуществляются отгрузки клиентам. В зависимости от рыночной ситуации, коммерческие условия  для клиента могут пересматриваться, в рамках утвержденной процедуры. </w:t>
      </w:r>
    </w:p>
    <w:p w:rsidR="008872C5" w:rsidRPr="008872C5" w:rsidRDefault="008872C5" w:rsidP="008872C5"/>
    <w:p w:rsidR="008872C5" w:rsidRPr="008872C5" w:rsidRDefault="008872C5" w:rsidP="000C1259">
      <w:pPr>
        <w:jc w:val="both"/>
      </w:pPr>
      <w:r w:rsidRPr="008872C5">
        <w:rPr>
          <w:i/>
          <w:iCs/>
        </w:rPr>
        <w:t>Основной канал сбыт</w:t>
      </w:r>
      <w:proofErr w:type="gramStart"/>
      <w:r w:rsidRPr="008872C5">
        <w:rPr>
          <w:i/>
          <w:iCs/>
        </w:rPr>
        <w:t>а</w:t>
      </w:r>
      <w:r w:rsidRPr="008872C5">
        <w:t>–</w:t>
      </w:r>
      <w:proofErr w:type="gramEnd"/>
      <w:r w:rsidRPr="008872C5">
        <w:t xml:space="preserve"> это оптовые и дистрибьюторские компании 50% и федеральные сети 50% общих продаж. Данная стратегия позволяет существенно снижать издержки на транспорт, которые для данного вида продукции весьма чувствительны. Структура сбыта выстраивается по с</w:t>
      </w:r>
      <w:r>
        <w:t xml:space="preserve">хеме: до 80% объёма через оптовые, </w:t>
      </w:r>
      <w:r w:rsidRPr="008872C5">
        <w:t xml:space="preserve"> дистрибьюторские </w:t>
      </w:r>
      <w:r>
        <w:t xml:space="preserve">и логистические </w:t>
      </w:r>
      <w:r w:rsidRPr="008872C5">
        <w:t xml:space="preserve">компании, </w:t>
      </w:r>
      <w:r>
        <w:t xml:space="preserve">от </w:t>
      </w:r>
      <w:r w:rsidRPr="008872C5">
        <w:t xml:space="preserve">20% прямые договора с розничными сетями. </w:t>
      </w:r>
    </w:p>
    <w:p w:rsidR="008872C5" w:rsidRPr="008872C5" w:rsidRDefault="008872C5" w:rsidP="000C1259">
      <w:pPr>
        <w:jc w:val="both"/>
      </w:pPr>
      <w:r w:rsidRPr="008872C5">
        <w:t xml:space="preserve">При выходе на плановые показатели </w:t>
      </w:r>
      <w:r w:rsidRPr="008872C5">
        <w:rPr>
          <w:b/>
          <w:i/>
          <w:iCs/>
        </w:rPr>
        <w:t>объёмов</w:t>
      </w:r>
      <w:r>
        <w:rPr>
          <w:i/>
          <w:iCs/>
        </w:rPr>
        <w:t xml:space="preserve"> продаж в 2</w:t>
      </w:r>
      <w:r w:rsidRPr="008872C5">
        <w:rPr>
          <w:i/>
          <w:iCs/>
        </w:rPr>
        <w:t>0 млн. руб. в месяц</w:t>
      </w:r>
      <w:r w:rsidRPr="008872C5">
        <w:t xml:space="preserve">, предполагается развитие объёмов продаж и </w:t>
      </w:r>
      <w:proofErr w:type="spellStart"/>
      <w:r w:rsidRPr="008872C5">
        <w:t>нумерической</w:t>
      </w:r>
      <w:proofErr w:type="spellEnd"/>
      <w:r w:rsidRPr="008872C5">
        <w:t xml:space="preserve"> </w:t>
      </w:r>
      <w:proofErr w:type="spellStart"/>
      <w:r w:rsidRPr="008872C5">
        <w:t>дистрибьюции</w:t>
      </w:r>
      <w:proofErr w:type="spellEnd"/>
      <w:r w:rsidRPr="008872C5">
        <w:t>, за счет открытия региональных представительств или найма сотрудников в регионах продаж на базе дистрибьюторов и оптовиков. Наличие собственной региональной структуры позволяет контролировать каналы сбыта в регионах и минимизировать риски работы с дистрибьюторами.</w:t>
      </w:r>
    </w:p>
    <w:p w:rsidR="008872C5" w:rsidRPr="008872C5" w:rsidRDefault="008872C5" w:rsidP="000C1259">
      <w:pPr>
        <w:jc w:val="both"/>
      </w:pPr>
      <w:r w:rsidRPr="008872C5">
        <w:t xml:space="preserve">Так же предполагается заключение прямых договоров с федеральными и крупными региональными розничными сетями с отгрузками на РЦ.  </w:t>
      </w:r>
    </w:p>
    <w:p w:rsidR="008872C5" w:rsidRPr="008872C5" w:rsidRDefault="008872C5" w:rsidP="000C1259">
      <w:pPr>
        <w:jc w:val="both"/>
      </w:pPr>
      <w:r w:rsidRPr="008872C5">
        <w:t xml:space="preserve">По мере увеличения объёмов продаж и доли рынка в регионе продаж предполагается увеличить производственную рентабельность до среднего уровня в 85%, за счёт увеличения отпускных цен минимум на 10% и уменьшения издержек на сырье и производство минимум на 7%. </w:t>
      </w:r>
    </w:p>
    <w:p w:rsidR="008872C5" w:rsidRPr="008872C5" w:rsidRDefault="00C67F4C" w:rsidP="000C1259">
      <w:pPr>
        <w:jc w:val="both"/>
        <w:rPr>
          <w:i/>
          <w:iCs/>
        </w:rPr>
      </w:pPr>
      <w:r>
        <w:rPr>
          <w:i/>
          <w:iCs/>
        </w:rPr>
        <w:t xml:space="preserve">2.5.3. </w:t>
      </w:r>
      <w:r w:rsidR="008872C5" w:rsidRPr="008872C5">
        <w:rPr>
          <w:i/>
          <w:iCs/>
        </w:rPr>
        <w:t>Продвижение продукции</w:t>
      </w:r>
    </w:p>
    <w:p w:rsidR="008872C5" w:rsidRPr="008872C5" w:rsidRDefault="008872C5" w:rsidP="000C1259">
      <w:pPr>
        <w:jc w:val="both"/>
      </w:pPr>
      <w:r w:rsidRPr="008872C5">
        <w:t xml:space="preserve">Приоритетный вариант продвижения продукции – это использование индивидуальных маркетинговых бюджетов для региональных дистрибьюторов, в виде дополнительных скидок, ретро бонусов или свободного продукта. Бюджеты предполагается использовать на мотивацию построения дистрибьютором </w:t>
      </w:r>
      <w:proofErr w:type="spellStart"/>
      <w:r w:rsidRPr="008872C5">
        <w:t>нумерической</w:t>
      </w:r>
      <w:proofErr w:type="spellEnd"/>
      <w:r w:rsidRPr="008872C5">
        <w:t xml:space="preserve"> </w:t>
      </w:r>
      <w:proofErr w:type="spellStart"/>
      <w:r w:rsidRPr="008872C5">
        <w:t>дистрибьюции</w:t>
      </w:r>
      <w:proofErr w:type="spellEnd"/>
      <w:r w:rsidRPr="008872C5">
        <w:t xml:space="preserve"> и увеличения доли продаж продукции предприятия, относительно общего объёма продаж дистрибьютора аналогичной продукции.</w:t>
      </w:r>
    </w:p>
    <w:p w:rsidR="004F57CD" w:rsidRDefault="008872C5" w:rsidP="000C1259">
      <w:pPr>
        <w:jc w:val="both"/>
      </w:pPr>
      <w:r w:rsidRPr="008872C5">
        <w:t xml:space="preserve">При достижении уровня </w:t>
      </w:r>
      <w:proofErr w:type="spellStart"/>
      <w:r w:rsidRPr="008872C5">
        <w:t>нумерической</w:t>
      </w:r>
      <w:proofErr w:type="spellEnd"/>
      <w:r w:rsidRPr="008872C5">
        <w:t xml:space="preserve"> </w:t>
      </w:r>
      <w:proofErr w:type="spellStart"/>
      <w:r w:rsidRPr="008872C5">
        <w:t>дистрибьюции</w:t>
      </w:r>
      <w:proofErr w:type="spellEnd"/>
      <w:r w:rsidRPr="008872C5">
        <w:t xml:space="preserve"> 40% и более в конкретном регионе, возможен вариант </w:t>
      </w:r>
      <w:proofErr w:type="gramStart"/>
      <w:r w:rsidRPr="008872C5">
        <w:t>задействовать</w:t>
      </w:r>
      <w:proofErr w:type="gramEnd"/>
      <w:r w:rsidRPr="008872C5">
        <w:t xml:space="preserve"> </w:t>
      </w:r>
      <w:r>
        <w:t xml:space="preserve"> </w:t>
      </w:r>
      <w:r w:rsidRPr="008872C5">
        <w:t xml:space="preserve">для продвижения региональные СМИ и </w:t>
      </w:r>
      <w:proofErr w:type="spellStart"/>
      <w:r w:rsidRPr="008872C5">
        <w:t>промоагенства</w:t>
      </w:r>
      <w:proofErr w:type="spellEnd"/>
      <w:r w:rsidRPr="008872C5">
        <w:t xml:space="preserve">. </w:t>
      </w:r>
    </w:p>
    <w:p w:rsidR="00A44189" w:rsidRDefault="0075127A" w:rsidP="000C1259">
      <w:pPr>
        <w:tabs>
          <w:tab w:val="left" w:pos="1590"/>
          <w:tab w:val="left" w:pos="2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5127A">
        <w:rPr>
          <w:b/>
          <w:sz w:val="28"/>
          <w:szCs w:val="28"/>
        </w:rPr>
        <w:t>Технико-экономическое обоснование.</w:t>
      </w:r>
    </w:p>
    <w:p w:rsidR="00E73BCA" w:rsidRDefault="0075127A" w:rsidP="000C1259">
      <w:pPr>
        <w:tabs>
          <w:tab w:val="left" w:pos="1590"/>
          <w:tab w:val="left" w:pos="2520"/>
        </w:tabs>
        <w:jc w:val="both"/>
      </w:pPr>
      <w:r>
        <w:t>3.1. Капитальные расходы</w:t>
      </w:r>
    </w:p>
    <w:p w:rsidR="00094286" w:rsidRDefault="00094286" w:rsidP="000C1259">
      <w:pPr>
        <w:tabs>
          <w:tab w:val="left" w:pos="1590"/>
          <w:tab w:val="left" w:pos="2520"/>
        </w:tabs>
        <w:jc w:val="both"/>
      </w:pPr>
      <w:r>
        <w:t>Таблица капитальных расходов.</w:t>
      </w:r>
    </w:p>
    <w:tbl>
      <w:tblPr>
        <w:tblW w:w="1011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  <w:gridCol w:w="2430"/>
      </w:tblGrid>
      <w:tr w:rsidR="00094286" w:rsidTr="00094286">
        <w:trPr>
          <w:trHeight w:val="414"/>
        </w:trPr>
        <w:tc>
          <w:tcPr>
            <w:tcW w:w="768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                                                        Оборудование</w:t>
            </w:r>
          </w:p>
        </w:tc>
        <w:tc>
          <w:tcPr>
            <w:tcW w:w="243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                цена</w:t>
            </w:r>
          </w:p>
        </w:tc>
      </w:tr>
      <w:tr w:rsidR="00094286" w:rsidTr="00153403">
        <w:trPr>
          <w:trHeight w:val="300"/>
        </w:trPr>
        <w:tc>
          <w:tcPr>
            <w:tcW w:w="768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Основное оборудование (2 комплекта)</w:t>
            </w:r>
          </w:p>
        </w:tc>
        <w:tc>
          <w:tcPr>
            <w:tcW w:w="2430" w:type="dxa"/>
          </w:tcPr>
          <w:p w:rsidR="00094286" w:rsidRDefault="00E814B7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6440000 руб.</w:t>
            </w:r>
          </w:p>
        </w:tc>
      </w:tr>
      <w:tr w:rsidR="00153403" w:rsidTr="00094286">
        <w:trPr>
          <w:trHeight w:val="195"/>
        </w:trPr>
        <w:tc>
          <w:tcPr>
            <w:tcW w:w="7680" w:type="dxa"/>
          </w:tcPr>
          <w:p w:rsidR="00153403" w:rsidRDefault="00153403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Ремонт помещения, сертификация производства, получение необходимых разрешений</w:t>
            </w:r>
          </w:p>
        </w:tc>
        <w:tc>
          <w:tcPr>
            <w:tcW w:w="2430" w:type="dxa"/>
          </w:tcPr>
          <w:p w:rsidR="00153403" w:rsidRDefault="00153403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2000000 руб.</w:t>
            </w:r>
          </w:p>
        </w:tc>
      </w:tr>
      <w:tr w:rsidR="00094286" w:rsidTr="00094286">
        <w:trPr>
          <w:trHeight w:val="540"/>
        </w:trPr>
        <w:tc>
          <w:tcPr>
            <w:tcW w:w="768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</w:pPr>
            <w:r>
              <w:t>Расходы по доставке</w:t>
            </w:r>
          </w:p>
        </w:tc>
        <w:tc>
          <w:tcPr>
            <w:tcW w:w="2430" w:type="dxa"/>
          </w:tcPr>
          <w:p w:rsidR="00094286" w:rsidRDefault="00E814B7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700000 руб.</w:t>
            </w:r>
          </w:p>
        </w:tc>
      </w:tr>
      <w:tr w:rsidR="00094286" w:rsidTr="00094286">
        <w:trPr>
          <w:trHeight w:val="390"/>
        </w:trPr>
        <w:tc>
          <w:tcPr>
            <w:tcW w:w="768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Монтаж </w:t>
            </w:r>
            <w:r w:rsidR="00E814B7">
              <w:t xml:space="preserve">и наладка </w:t>
            </w:r>
            <w:r>
              <w:t>производственных линий</w:t>
            </w:r>
          </w:p>
        </w:tc>
        <w:tc>
          <w:tcPr>
            <w:tcW w:w="2430" w:type="dxa"/>
          </w:tcPr>
          <w:p w:rsidR="00094286" w:rsidRDefault="00E814B7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1000000 руб.</w:t>
            </w:r>
          </w:p>
        </w:tc>
      </w:tr>
      <w:tr w:rsidR="00094286" w:rsidTr="00094286">
        <w:trPr>
          <w:trHeight w:val="330"/>
        </w:trPr>
        <w:tc>
          <w:tcPr>
            <w:tcW w:w="768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lastRenderedPageBreak/>
              <w:t>Оборотные средства (закуп сырья, прочее)</w:t>
            </w:r>
          </w:p>
        </w:tc>
        <w:tc>
          <w:tcPr>
            <w:tcW w:w="2430" w:type="dxa"/>
          </w:tcPr>
          <w:p w:rsidR="00094286" w:rsidRDefault="000E00F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От 6000000 руб.</w:t>
            </w:r>
          </w:p>
        </w:tc>
      </w:tr>
      <w:tr w:rsidR="00094286" w:rsidTr="00094286">
        <w:trPr>
          <w:trHeight w:val="330"/>
        </w:trPr>
        <w:tc>
          <w:tcPr>
            <w:tcW w:w="768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Итого</w:t>
            </w:r>
          </w:p>
        </w:tc>
        <w:tc>
          <w:tcPr>
            <w:tcW w:w="2430" w:type="dxa"/>
          </w:tcPr>
          <w:p w:rsidR="00094286" w:rsidRDefault="000E00F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От </w:t>
            </w:r>
            <w:r w:rsidR="00153403">
              <w:t>16140000 руб.</w:t>
            </w:r>
          </w:p>
        </w:tc>
      </w:tr>
    </w:tbl>
    <w:p w:rsidR="00E814B7" w:rsidRDefault="00E814B7" w:rsidP="0075127A">
      <w:pPr>
        <w:tabs>
          <w:tab w:val="left" w:pos="1590"/>
          <w:tab w:val="left" w:pos="2520"/>
        </w:tabs>
      </w:pPr>
    </w:p>
    <w:p w:rsidR="0075127A" w:rsidRDefault="0075127A" w:rsidP="000C1259">
      <w:pPr>
        <w:tabs>
          <w:tab w:val="left" w:pos="1590"/>
          <w:tab w:val="left" w:pos="2520"/>
        </w:tabs>
        <w:jc w:val="both"/>
      </w:pPr>
      <w:r>
        <w:t>3.2.  Выручка кондитерского цеха.</w:t>
      </w:r>
    </w:p>
    <w:p w:rsidR="00E814B7" w:rsidRDefault="00C451DB" w:rsidP="000C1259">
      <w:pPr>
        <w:tabs>
          <w:tab w:val="left" w:pos="1590"/>
          <w:tab w:val="left" w:pos="2520"/>
        </w:tabs>
        <w:jc w:val="both"/>
      </w:pPr>
      <w:r>
        <w:t xml:space="preserve">Расчет выручки </w:t>
      </w:r>
      <w:r w:rsidR="000A7ACB">
        <w:t xml:space="preserve">и себестоимости </w:t>
      </w:r>
      <w:r>
        <w:t>будет производиться исходя из того, что мы имеем две исправные производственные линии производительностью 400 кг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еченья в час каждая, работающие 7 часов в день, 22 рабочих</w:t>
      </w:r>
      <w:r w:rsidR="000A7ACB">
        <w:t xml:space="preserve"> смены в месяц. </w:t>
      </w:r>
    </w:p>
    <w:p w:rsidR="000A7ACB" w:rsidRDefault="000A7ACB" w:rsidP="000C1259">
      <w:pPr>
        <w:tabs>
          <w:tab w:val="left" w:pos="1590"/>
          <w:tab w:val="left" w:pos="2520"/>
        </w:tabs>
        <w:jc w:val="both"/>
      </w:pPr>
      <w:r>
        <w:t>Так же учитываем то, что затраты на производство (сырье, упаковка и т.д.)  должны составлять  не более 50% от оптовых цен на печенье.</w:t>
      </w:r>
    </w:p>
    <w:p w:rsidR="00E814B7" w:rsidRDefault="000A7ACB" w:rsidP="000C1259">
      <w:pPr>
        <w:tabs>
          <w:tab w:val="left" w:pos="1590"/>
          <w:tab w:val="left" w:pos="2520"/>
        </w:tabs>
        <w:jc w:val="both"/>
      </w:pPr>
      <w:r>
        <w:t xml:space="preserve">Оптовые цены на печенье очень сильно рознятся. К примеру, самое дешевое затяжное и сахарное печенье в развес </w:t>
      </w:r>
      <w:r w:rsidR="00A6059C">
        <w:t xml:space="preserve">(эконом сегмент) </w:t>
      </w:r>
      <w:r>
        <w:t xml:space="preserve">стоит от 50 р. за </w:t>
      </w:r>
      <w:proofErr w:type="gramStart"/>
      <w:r>
        <w:t>кг</w:t>
      </w:r>
      <w:proofErr w:type="gramEnd"/>
      <w:r>
        <w:t xml:space="preserve">. </w:t>
      </w:r>
      <w:r w:rsidR="00A6059C">
        <w:t xml:space="preserve">В среднем сегменте в глазури с приличной упаковкой от 150 руб. </w:t>
      </w:r>
      <w:proofErr w:type="gramStart"/>
      <w:r w:rsidR="00A6059C">
        <w:t>кг</w:t>
      </w:r>
      <w:proofErr w:type="gramEnd"/>
      <w:r w:rsidR="00A6059C">
        <w:t xml:space="preserve">. В премиум сегменте – от 400 руб. </w:t>
      </w:r>
      <w:proofErr w:type="gramStart"/>
      <w:r w:rsidR="00A6059C">
        <w:t>кг</w:t>
      </w:r>
      <w:proofErr w:type="gramEnd"/>
      <w:r w:rsidR="00A6059C">
        <w:t>.</w:t>
      </w:r>
    </w:p>
    <w:p w:rsidR="00094286" w:rsidRDefault="00094286" w:rsidP="0075127A">
      <w:pPr>
        <w:tabs>
          <w:tab w:val="left" w:pos="1590"/>
          <w:tab w:val="left" w:pos="2520"/>
        </w:tabs>
      </w:pPr>
      <w:r>
        <w:t>Таблица расчета выручки</w:t>
      </w:r>
      <w:r w:rsidR="00E814B7">
        <w:t>.</w:t>
      </w:r>
    </w:p>
    <w:tbl>
      <w:tblPr>
        <w:tblW w:w="1014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1920"/>
        <w:gridCol w:w="1800"/>
        <w:gridCol w:w="1860"/>
        <w:gridCol w:w="1755"/>
      </w:tblGrid>
      <w:tr w:rsidR="00713874" w:rsidTr="0009682C">
        <w:trPr>
          <w:trHeight w:val="827"/>
        </w:trPr>
        <w:tc>
          <w:tcPr>
            <w:tcW w:w="2805" w:type="dxa"/>
          </w:tcPr>
          <w:p w:rsidR="00713874" w:rsidRDefault="00713874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Наименование продукции</w:t>
            </w:r>
          </w:p>
        </w:tc>
        <w:tc>
          <w:tcPr>
            <w:tcW w:w="1920" w:type="dxa"/>
          </w:tcPr>
          <w:p w:rsidR="00713874" w:rsidRDefault="00A8613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Дневная выработка </w:t>
            </w:r>
          </w:p>
        </w:tc>
        <w:tc>
          <w:tcPr>
            <w:tcW w:w="1800" w:type="dxa"/>
          </w:tcPr>
          <w:p w:rsidR="00713874" w:rsidRDefault="00713874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Стоимость за 1 тонну</w:t>
            </w:r>
          </w:p>
        </w:tc>
        <w:tc>
          <w:tcPr>
            <w:tcW w:w="1860" w:type="dxa"/>
          </w:tcPr>
          <w:p w:rsidR="00713874" w:rsidRDefault="00713874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Выработка за смену, в </w:t>
            </w:r>
            <w:proofErr w:type="spellStart"/>
            <w:r>
              <w:t>руб</w:t>
            </w:r>
            <w:proofErr w:type="spellEnd"/>
          </w:p>
        </w:tc>
        <w:tc>
          <w:tcPr>
            <w:tcW w:w="1755" w:type="dxa"/>
          </w:tcPr>
          <w:p w:rsidR="00713874" w:rsidRDefault="00713874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Месячная выработка/ 22 смены</w:t>
            </w:r>
          </w:p>
        </w:tc>
      </w:tr>
      <w:tr w:rsidR="00713874" w:rsidTr="00C9340C">
        <w:trPr>
          <w:trHeight w:val="1350"/>
        </w:trPr>
        <w:tc>
          <w:tcPr>
            <w:tcW w:w="2805" w:type="dxa"/>
          </w:tcPr>
          <w:p w:rsidR="00713874" w:rsidRDefault="008D7A87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Печенье сахарное «К чаю»</w:t>
            </w:r>
          </w:p>
          <w:p w:rsidR="008D7A87" w:rsidRDefault="008D7A87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Упаковка, 100 гр.</w:t>
            </w:r>
            <w:r w:rsidR="00A86131">
              <w:t xml:space="preserve"> Цена 22р 38 коп</w:t>
            </w:r>
          </w:p>
        </w:tc>
        <w:tc>
          <w:tcPr>
            <w:tcW w:w="1920" w:type="dxa"/>
          </w:tcPr>
          <w:p w:rsidR="00713874" w:rsidRDefault="00A8613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2800 кг</w:t>
            </w:r>
          </w:p>
        </w:tc>
        <w:tc>
          <w:tcPr>
            <w:tcW w:w="1800" w:type="dxa"/>
          </w:tcPr>
          <w:p w:rsidR="00713874" w:rsidRDefault="00A8613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223800 </w:t>
            </w:r>
            <w:proofErr w:type="gramStart"/>
            <w:r>
              <w:t>р</w:t>
            </w:r>
            <w:proofErr w:type="gramEnd"/>
          </w:p>
        </w:tc>
        <w:tc>
          <w:tcPr>
            <w:tcW w:w="1860" w:type="dxa"/>
          </w:tcPr>
          <w:p w:rsidR="00713874" w:rsidRDefault="00A8613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626640 р.</w:t>
            </w:r>
          </w:p>
        </w:tc>
        <w:tc>
          <w:tcPr>
            <w:tcW w:w="1755" w:type="dxa"/>
          </w:tcPr>
          <w:p w:rsidR="00713874" w:rsidRDefault="00A8613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13786080 р.</w:t>
            </w:r>
          </w:p>
        </w:tc>
      </w:tr>
      <w:tr w:rsidR="00713874" w:rsidTr="00C9340C">
        <w:trPr>
          <w:trHeight w:val="1245"/>
        </w:trPr>
        <w:tc>
          <w:tcPr>
            <w:tcW w:w="2805" w:type="dxa"/>
          </w:tcPr>
          <w:p w:rsidR="0009682C" w:rsidRDefault="00A8613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Печенье с темной глазурью «Юбилейное</w:t>
            </w:r>
            <w:r w:rsidR="0009682C">
              <w:t>»  100 гр. 40р.20 коп.</w:t>
            </w:r>
          </w:p>
        </w:tc>
        <w:tc>
          <w:tcPr>
            <w:tcW w:w="1920" w:type="dxa"/>
          </w:tcPr>
          <w:p w:rsidR="00713874" w:rsidRDefault="0009682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2800 кг.</w:t>
            </w:r>
          </w:p>
        </w:tc>
        <w:tc>
          <w:tcPr>
            <w:tcW w:w="1800" w:type="dxa"/>
          </w:tcPr>
          <w:p w:rsidR="00713874" w:rsidRDefault="0009682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402000 р.</w:t>
            </w:r>
          </w:p>
        </w:tc>
        <w:tc>
          <w:tcPr>
            <w:tcW w:w="1860" w:type="dxa"/>
          </w:tcPr>
          <w:p w:rsidR="00713874" w:rsidRDefault="0009682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1125600 р.</w:t>
            </w:r>
          </w:p>
        </w:tc>
        <w:tc>
          <w:tcPr>
            <w:tcW w:w="1755" w:type="dxa"/>
          </w:tcPr>
          <w:p w:rsidR="00713874" w:rsidRDefault="009C5E69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24763200 р.</w:t>
            </w:r>
          </w:p>
        </w:tc>
      </w:tr>
      <w:tr w:rsidR="00C9340C" w:rsidTr="00C9340C">
        <w:trPr>
          <w:trHeight w:val="926"/>
        </w:trPr>
        <w:tc>
          <w:tcPr>
            <w:tcW w:w="2805" w:type="dxa"/>
          </w:tcPr>
          <w:p w:rsidR="00C9340C" w:rsidRDefault="00C9340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Итого</w:t>
            </w:r>
          </w:p>
        </w:tc>
        <w:tc>
          <w:tcPr>
            <w:tcW w:w="1920" w:type="dxa"/>
          </w:tcPr>
          <w:p w:rsidR="00C9340C" w:rsidRDefault="00C9340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5600 кг</w:t>
            </w:r>
          </w:p>
        </w:tc>
        <w:tc>
          <w:tcPr>
            <w:tcW w:w="1800" w:type="dxa"/>
          </w:tcPr>
          <w:p w:rsidR="00C9340C" w:rsidRDefault="00C9340C" w:rsidP="00094286">
            <w:pPr>
              <w:tabs>
                <w:tab w:val="left" w:pos="1590"/>
                <w:tab w:val="left" w:pos="2520"/>
              </w:tabs>
              <w:ind w:left="-39"/>
            </w:pPr>
          </w:p>
        </w:tc>
        <w:tc>
          <w:tcPr>
            <w:tcW w:w="1860" w:type="dxa"/>
          </w:tcPr>
          <w:p w:rsidR="00C9340C" w:rsidRDefault="00C9340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1752240 р.</w:t>
            </w:r>
          </w:p>
        </w:tc>
        <w:tc>
          <w:tcPr>
            <w:tcW w:w="1755" w:type="dxa"/>
          </w:tcPr>
          <w:p w:rsidR="00C9340C" w:rsidRDefault="00C9340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38549280 р.</w:t>
            </w:r>
          </w:p>
        </w:tc>
      </w:tr>
    </w:tbl>
    <w:p w:rsidR="000A7ACB" w:rsidRDefault="000A7ACB" w:rsidP="0075127A">
      <w:pPr>
        <w:tabs>
          <w:tab w:val="left" w:pos="1590"/>
          <w:tab w:val="left" w:pos="2520"/>
        </w:tabs>
      </w:pPr>
    </w:p>
    <w:p w:rsidR="0075127A" w:rsidRDefault="0075127A" w:rsidP="0075127A">
      <w:pPr>
        <w:tabs>
          <w:tab w:val="left" w:pos="1590"/>
          <w:tab w:val="left" w:pos="2520"/>
        </w:tabs>
      </w:pPr>
      <w:r>
        <w:t>3.3.  Себестоимость.</w:t>
      </w:r>
    </w:p>
    <w:p w:rsidR="009C5E69" w:rsidRDefault="009C5E69" w:rsidP="0075127A">
      <w:pPr>
        <w:tabs>
          <w:tab w:val="left" w:pos="1590"/>
          <w:tab w:val="left" w:pos="2520"/>
        </w:tabs>
      </w:pPr>
      <w:r>
        <w:t>Сырьем для производства печенья является мука, сахар-песок,  маргарин, молоко, крахмал, прочие ингредиенты.  Для производства 1 тонны готовой продукции требуется 1198 кг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ырья.</w:t>
      </w:r>
    </w:p>
    <w:p w:rsidR="00713874" w:rsidRDefault="00713874" w:rsidP="0075127A">
      <w:pPr>
        <w:tabs>
          <w:tab w:val="left" w:pos="1590"/>
          <w:tab w:val="left" w:pos="2520"/>
        </w:tabs>
      </w:pPr>
      <w:r>
        <w:t>Расчет себестоимости производства продукции.</w:t>
      </w:r>
    </w:p>
    <w:tbl>
      <w:tblPr>
        <w:tblW w:w="1009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1950"/>
        <w:gridCol w:w="1785"/>
        <w:gridCol w:w="1875"/>
        <w:gridCol w:w="1665"/>
      </w:tblGrid>
      <w:tr w:rsidR="00713874" w:rsidTr="00713874">
        <w:trPr>
          <w:trHeight w:val="405"/>
        </w:trPr>
        <w:tc>
          <w:tcPr>
            <w:tcW w:w="2820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Наименование затрат</w:t>
            </w:r>
          </w:p>
          <w:p w:rsidR="00067ADF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</w:p>
        </w:tc>
        <w:tc>
          <w:tcPr>
            <w:tcW w:w="1950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lastRenderedPageBreak/>
              <w:t>Дневной расход</w:t>
            </w:r>
          </w:p>
        </w:tc>
        <w:tc>
          <w:tcPr>
            <w:tcW w:w="1785" w:type="dxa"/>
          </w:tcPr>
          <w:p w:rsidR="00713874" w:rsidRDefault="00916E02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Стоимость</w:t>
            </w:r>
            <w:proofErr w:type="gramStart"/>
            <w:r>
              <w:t xml:space="preserve"> ,</w:t>
            </w:r>
            <w:proofErr w:type="gramEnd"/>
            <w:r>
              <w:t xml:space="preserve"> за тонну.</w:t>
            </w:r>
          </w:p>
        </w:tc>
        <w:tc>
          <w:tcPr>
            <w:tcW w:w="1875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Выработка в смену, в руб.</w:t>
            </w:r>
          </w:p>
        </w:tc>
        <w:tc>
          <w:tcPr>
            <w:tcW w:w="1665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 xml:space="preserve">Месячная выработка/22 </w:t>
            </w:r>
            <w:r>
              <w:lastRenderedPageBreak/>
              <w:t>смены</w:t>
            </w:r>
          </w:p>
        </w:tc>
      </w:tr>
      <w:tr w:rsidR="00713874" w:rsidTr="00713874">
        <w:trPr>
          <w:trHeight w:val="450"/>
        </w:trPr>
        <w:tc>
          <w:tcPr>
            <w:tcW w:w="2820" w:type="dxa"/>
          </w:tcPr>
          <w:p w:rsidR="00067ADF" w:rsidRPr="00067ADF" w:rsidRDefault="00067ADF" w:rsidP="00067ADF">
            <w:pPr>
              <w:tabs>
                <w:tab w:val="left" w:pos="1590"/>
                <w:tab w:val="left" w:pos="2520"/>
              </w:tabs>
              <w:ind w:left="-24"/>
            </w:pPr>
            <w:r w:rsidRPr="00067ADF">
              <w:lastRenderedPageBreak/>
              <w:t>Печенье сахарное «К чаю»</w:t>
            </w:r>
          </w:p>
          <w:p w:rsidR="00713874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сырье</w:t>
            </w:r>
          </w:p>
        </w:tc>
        <w:tc>
          <w:tcPr>
            <w:tcW w:w="1950" w:type="dxa"/>
          </w:tcPr>
          <w:p w:rsidR="00713874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3354</w:t>
            </w:r>
          </w:p>
        </w:tc>
        <w:tc>
          <w:tcPr>
            <w:tcW w:w="1785" w:type="dxa"/>
          </w:tcPr>
          <w:p w:rsidR="00713874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119000</w:t>
            </w:r>
            <w:r w:rsidR="00916E02">
              <w:t>р.</w:t>
            </w:r>
          </w:p>
        </w:tc>
        <w:tc>
          <w:tcPr>
            <w:tcW w:w="1875" w:type="dxa"/>
          </w:tcPr>
          <w:p w:rsidR="00713874" w:rsidRDefault="00695CCB" w:rsidP="005E6564">
            <w:pPr>
              <w:tabs>
                <w:tab w:val="left" w:pos="1590"/>
                <w:tab w:val="left" w:pos="2520"/>
              </w:tabs>
            </w:pPr>
            <w:r>
              <w:t>399126р.</w:t>
            </w:r>
          </w:p>
        </w:tc>
        <w:tc>
          <w:tcPr>
            <w:tcW w:w="1665" w:type="dxa"/>
          </w:tcPr>
          <w:p w:rsidR="00713874" w:rsidRDefault="00695CCB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8780772 р.</w:t>
            </w:r>
          </w:p>
        </w:tc>
      </w:tr>
      <w:tr w:rsidR="00713874" w:rsidTr="00713874">
        <w:trPr>
          <w:trHeight w:val="435"/>
        </w:trPr>
        <w:tc>
          <w:tcPr>
            <w:tcW w:w="2820" w:type="dxa"/>
          </w:tcPr>
          <w:p w:rsidR="00713874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 w:rsidRPr="00067ADF">
              <w:t xml:space="preserve">Печенье с темной глазурью «Юбилейное»  </w:t>
            </w:r>
          </w:p>
          <w:p w:rsidR="00067ADF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сырье</w:t>
            </w:r>
          </w:p>
        </w:tc>
        <w:tc>
          <w:tcPr>
            <w:tcW w:w="1950" w:type="dxa"/>
          </w:tcPr>
          <w:p w:rsidR="00713874" w:rsidRDefault="00695CCB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3354</w:t>
            </w:r>
          </w:p>
        </w:tc>
        <w:tc>
          <w:tcPr>
            <w:tcW w:w="1785" w:type="dxa"/>
          </w:tcPr>
          <w:p w:rsidR="00713874" w:rsidRDefault="00695CCB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201000р.</w:t>
            </w:r>
          </w:p>
        </w:tc>
        <w:tc>
          <w:tcPr>
            <w:tcW w:w="1875" w:type="dxa"/>
          </w:tcPr>
          <w:p w:rsidR="00713874" w:rsidRDefault="00695CCB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674154 р.</w:t>
            </w:r>
          </w:p>
        </w:tc>
        <w:tc>
          <w:tcPr>
            <w:tcW w:w="1665" w:type="dxa"/>
          </w:tcPr>
          <w:p w:rsidR="00713874" w:rsidRDefault="00695CCB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14831388 р.</w:t>
            </w:r>
          </w:p>
        </w:tc>
      </w:tr>
      <w:tr w:rsidR="00713874" w:rsidTr="00713874">
        <w:trPr>
          <w:trHeight w:val="420"/>
        </w:trPr>
        <w:tc>
          <w:tcPr>
            <w:tcW w:w="2820" w:type="dxa"/>
          </w:tcPr>
          <w:p w:rsidR="00713874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Электроэнергия, кВт/час</w:t>
            </w:r>
          </w:p>
          <w:p w:rsidR="00067ADF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</w:p>
        </w:tc>
        <w:tc>
          <w:tcPr>
            <w:tcW w:w="1950" w:type="dxa"/>
          </w:tcPr>
          <w:p w:rsidR="00713874" w:rsidRDefault="00C9340C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700 кВт/</w:t>
            </w:r>
            <w:proofErr w:type="gramStart"/>
            <w:r>
              <w:t>ч</w:t>
            </w:r>
            <w:proofErr w:type="gramEnd"/>
          </w:p>
        </w:tc>
        <w:tc>
          <w:tcPr>
            <w:tcW w:w="1785" w:type="dxa"/>
          </w:tcPr>
          <w:p w:rsidR="00713874" w:rsidRDefault="00C9340C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 xml:space="preserve">8 </w:t>
            </w:r>
            <w:proofErr w:type="spellStart"/>
            <w:r>
              <w:t>руб</w:t>
            </w:r>
            <w:proofErr w:type="spellEnd"/>
            <w:r>
              <w:t xml:space="preserve"> кВт/</w:t>
            </w:r>
            <w:proofErr w:type="gramStart"/>
            <w:r>
              <w:t>ч</w:t>
            </w:r>
            <w:proofErr w:type="gramEnd"/>
          </w:p>
        </w:tc>
        <w:tc>
          <w:tcPr>
            <w:tcW w:w="1875" w:type="dxa"/>
          </w:tcPr>
          <w:p w:rsidR="00713874" w:rsidRDefault="00C9340C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5600 р.</w:t>
            </w:r>
          </w:p>
        </w:tc>
        <w:tc>
          <w:tcPr>
            <w:tcW w:w="1665" w:type="dxa"/>
          </w:tcPr>
          <w:p w:rsidR="00713874" w:rsidRDefault="00C9340C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123000 р.</w:t>
            </w:r>
          </w:p>
        </w:tc>
      </w:tr>
      <w:tr w:rsidR="00713874" w:rsidTr="00713874">
        <w:trPr>
          <w:trHeight w:val="345"/>
        </w:trPr>
        <w:tc>
          <w:tcPr>
            <w:tcW w:w="2820" w:type="dxa"/>
          </w:tcPr>
          <w:p w:rsidR="00713874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Итого</w:t>
            </w:r>
            <w:r w:rsidR="00201CC5">
              <w:t xml:space="preserve"> </w:t>
            </w:r>
            <w:r>
              <w:t xml:space="preserve"> себестоимость</w:t>
            </w:r>
          </w:p>
        </w:tc>
        <w:tc>
          <w:tcPr>
            <w:tcW w:w="1950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</w:p>
        </w:tc>
        <w:tc>
          <w:tcPr>
            <w:tcW w:w="1785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</w:p>
        </w:tc>
        <w:tc>
          <w:tcPr>
            <w:tcW w:w="1875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</w:p>
        </w:tc>
        <w:tc>
          <w:tcPr>
            <w:tcW w:w="1665" w:type="dxa"/>
          </w:tcPr>
          <w:p w:rsidR="00713874" w:rsidRDefault="00C9340C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 xml:space="preserve">23735110 </w:t>
            </w:r>
            <w:proofErr w:type="gramStart"/>
            <w:r>
              <w:t>р</w:t>
            </w:r>
            <w:proofErr w:type="gramEnd"/>
          </w:p>
        </w:tc>
      </w:tr>
    </w:tbl>
    <w:p w:rsidR="00713874" w:rsidRDefault="00713874" w:rsidP="0075127A">
      <w:pPr>
        <w:tabs>
          <w:tab w:val="left" w:pos="1590"/>
          <w:tab w:val="left" w:pos="2520"/>
        </w:tabs>
      </w:pPr>
    </w:p>
    <w:p w:rsidR="0075127A" w:rsidRDefault="0075127A" w:rsidP="0075127A">
      <w:pPr>
        <w:tabs>
          <w:tab w:val="left" w:pos="1590"/>
          <w:tab w:val="left" w:pos="2520"/>
        </w:tabs>
      </w:pPr>
      <w:r>
        <w:t>3.4.  Общие расходы</w:t>
      </w:r>
      <w:r w:rsidR="00713874">
        <w:t>.</w:t>
      </w:r>
    </w:p>
    <w:p w:rsidR="00713874" w:rsidRDefault="00713874" w:rsidP="0075127A">
      <w:pPr>
        <w:tabs>
          <w:tab w:val="left" w:pos="1590"/>
          <w:tab w:val="left" w:pos="2520"/>
        </w:tabs>
      </w:pPr>
      <w:r>
        <w:t>Ежемесячные расходы.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1695"/>
      </w:tblGrid>
      <w:tr w:rsidR="006742B8" w:rsidTr="006742B8">
        <w:trPr>
          <w:trHeight w:val="403"/>
        </w:trPr>
        <w:tc>
          <w:tcPr>
            <w:tcW w:w="481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Зарплата</w:t>
            </w:r>
          </w:p>
        </w:tc>
        <w:tc>
          <w:tcPr>
            <w:tcW w:w="1695" w:type="dxa"/>
          </w:tcPr>
          <w:p w:rsidR="006742B8" w:rsidRDefault="00153403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717</w:t>
            </w:r>
            <w:r w:rsidR="00E20C45">
              <w:t>000 р.</w:t>
            </w:r>
          </w:p>
        </w:tc>
      </w:tr>
      <w:tr w:rsidR="006742B8" w:rsidTr="006742B8">
        <w:trPr>
          <w:trHeight w:val="270"/>
        </w:trPr>
        <w:tc>
          <w:tcPr>
            <w:tcW w:w="481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Аренда</w:t>
            </w:r>
          </w:p>
        </w:tc>
        <w:tc>
          <w:tcPr>
            <w:tcW w:w="1695" w:type="dxa"/>
          </w:tcPr>
          <w:p w:rsidR="006742B8" w:rsidRDefault="00332C5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200</w:t>
            </w:r>
            <w:r w:rsidR="00E20C45">
              <w:t>000 р.</w:t>
            </w:r>
          </w:p>
        </w:tc>
      </w:tr>
      <w:tr w:rsidR="006742B8" w:rsidTr="006742B8">
        <w:trPr>
          <w:trHeight w:val="225"/>
        </w:trPr>
        <w:tc>
          <w:tcPr>
            <w:tcW w:w="481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Реклама</w:t>
            </w:r>
          </w:p>
        </w:tc>
        <w:tc>
          <w:tcPr>
            <w:tcW w:w="1695" w:type="dxa"/>
          </w:tcPr>
          <w:p w:rsidR="006742B8" w:rsidRDefault="00332C5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200</w:t>
            </w:r>
            <w:r w:rsidR="00E20C45">
              <w:t>000 р.</w:t>
            </w:r>
          </w:p>
        </w:tc>
      </w:tr>
      <w:tr w:rsidR="006742B8" w:rsidTr="006742B8">
        <w:trPr>
          <w:trHeight w:val="225"/>
        </w:trPr>
        <w:tc>
          <w:tcPr>
            <w:tcW w:w="481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Транспортные расходы</w:t>
            </w:r>
          </w:p>
        </w:tc>
        <w:tc>
          <w:tcPr>
            <w:tcW w:w="1695" w:type="dxa"/>
          </w:tcPr>
          <w:p w:rsidR="006742B8" w:rsidRDefault="00332C5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200</w:t>
            </w:r>
            <w:r w:rsidR="00E20C45">
              <w:t>000 р.</w:t>
            </w:r>
          </w:p>
        </w:tc>
      </w:tr>
      <w:tr w:rsidR="006742B8" w:rsidTr="006742B8">
        <w:trPr>
          <w:trHeight w:val="225"/>
        </w:trPr>
        <w:tc>
          <w:tcPr>
            <w:tcW w:w="481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Коммунальные расходы</w:t>
            </w:r>
          </w:p>
        </w:tc>
        <w:tc>
          <w:tcPr>
            <w:tcW w:w="1695" w:type="dxa"/>
          </w:tcPr>
          <w:p w:rsidR="006742B8" w:rsidRDefault="00332C5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150</w:t>
            </w:r>
            <w:r w:rsidR="00E20C45">
              <w:t>000 р.</w:t>
            </w:r>
          </w:p>
        </w:tc>
      </w:tr>
      <w:tr w:rsidR="006742B8" w:rsidTr="006742B8">
        <w:trPr>
          <w:trHeight w:val="195"/>
        </w:trPr>
        <w:tc>
          <w:tcPr>
            <w:tcW w:w="4815" w:type="dxa"/>
          </w:tcPr>
          <w:p w:rsidR="006742B8" w:rsidRDefault="00332C5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П</w:t>
            </w:r>
            <w:r w:rsidR="006742B8">
              <w:t>р</w:t>
            </w:r>
            <w:r w:rsidR="00C9340C">
              <w:t>о</w:t>
            </w:r>
            <w:r w:rsidR="006742B8">
              <w:t>чее</w:t>
            </w:r>
            <w:r>
              <w:t xml:space="preserve"> </w:t>
            </w:r>
            <w:r w:rsidR="00E20C45">
              <w:t>(хоз.</w:t>
            </w:r>
            <w:r w:rsidR="00606909">
              <w:t xml:space="preserve"> </w:t>
            </w:r>
            <w:r w:rsidR="00E20C45">
              <w:t>расходы, связь, интернет, и т.д.)</w:t>
            </w:r>
          </w:p>
        </w:tc>
        <w:tc>
          <w:tcPr>
            <w:tcW w:w="1695" w:type="dxa"/>
          </w:tcPr>
          <w:p w:rsidR="006742B8" w:rsidRDefault="00E20C4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100000 р.</w:t>
            </w:r>
          </w:p>
        </w:tc>
      </w:tr>
      <w:tr w:rsidR="006742B8" w:rsidTr="006742B8">
        <w:trPr>
          <w:trHeight w:val="240"/>
        </w:trPr>
        <w:tc>
          <w:tcPr>
            <w:tcW w:w="481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Итого:</w:t>
            </w:r>
          </w:p>
        </w:tc>
        <w:tc>
          <w:tcPr>
            <w:tcW w:w="1695" w:type="dxa"/>
          </w:tcPr>
          <w:p w:rsidR="006742B8" w:rsidRDefault="00153403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1567000 </w:t>
            </w:r>
            <w:r w:rsidR="00E20C45">
              <w:t>р.</w:t>
            </w:r>
          </w:p>
        </w:tc>
      </w:tr>
    </w:tbl>
    <w:p w:rsidR="006742B8" w:rsidRDefault="006742B8" w:rsidP="0075127A">
      <w:pPr>
        <w:tabs>
          <w:tab w:val="left" w:pos="1590"/>
          <w:tab w:val="left" w:pos="2520"/>
        </w:tabs>
      </w:pPr>
    </w:p>
    <w:p w:rsidR="0075127A" w:rsidRDefault="0075127A" w:rsidP="0075127A">
      <w:pPr>
        <w:tabs>
          <w:tab w:val="left" w:pos="1590"/>
          <w:tab w:val="left" w:pos="2520"/>
        </w:tabs>
      </w:pPr>
      <w:r>
        <w:t>3.5.   Расчет прибыльности.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1740"/>
      </w:tblGrid>
      <w:tr w:rsidR="006742B8" w:rsidTr="006742B8">
        <w:trPr>
          <w:trHeight w:val="385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Выручка</w:t>
            </w:r>
          </w:p>
        </w:tc>
        <w:tc>
          <w:tcPr>
            <w:tcW w:w="1740" w:type="dxa"/>
          </w:tcPr>
          <w:p w:rsidR="006742B8" w:rsidRDefault="00E20C4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38549280 р.</w:t>
            </w:r>
          </w:p>
        </w:tc>
      </w:tr>
      <w:tr w:rsidR="006742B8" w:rsidTr="006742B8">
        <w:trPr>
          <w:trHeight w:val="435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Себестоимость</w:t>
            </w:r>
          </w:p>
        </w:tc>
        <w:tc>
          <w:tcPr>
            <w:tcW w:w="1740" w:type="dxa"/>
          </w:tcPr>
          <w:p w:rsidR="006742B8" w:rsidRDefault="00E20C45" w:rsidP="006742B8">
            <w:pPr>
              <w:tabs>
                <w:tab w:val="left" w:pos="1590"/>
                <w:tab w:val="left" w:pos="2520"/>
              </w:tabs>
              <w:ind w:left="-39"/>
            </w:pPr>
            <w:r w:rsidRPr="00E20C45">
              <w:t>23735110 р</w:t>
            </w:r>
            <w:r>
              <w:t>.</w:t>
            </w:r>
          </w:p>
        </w:tc>
      </w:tr>
      <w:tr w:rsidR="006742B8" w:rsidTr="006742B8">
        <w:trPr>
          <w:trHeight w:val="435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Валовая прибыль</w:t>
            </w:r>
          </w:p>
        </w:tc>
        <w:tc>
          <w:tcPr>
            <w:tcW w:w="1740" w:type="dxa"/>
          </w:tcPr>
          <w:p w:rsidR="006742B8" w:rsidRDefault="00E20C4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14814170 </w:t>
            </w:r>
            <w:r w:rsidRPr="00E20C45">
              <w:t>р.</w:t>
            </w:r>
          </w:p>
        </w:tc>
      </w:tr>
      <w:tr w:rsidR="006742B8" w:rsidTr="006742B8">
        <w:trPr>
          <w:trHeight w:val="255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Расходы</w:t>
            </w:r>
          </w:p>
        </w:tc>
        <w:tc>
          <w:tcPr>
            <w:tcW w:w="1740" w:type="dxa"/>
          </w:tcPr>
          <w:p w:rsidR="006742B8" w:rsidRDefault="00153403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1567</w:t>
            </w:r>
            <w:r w:rsidR="00E20C45">
              <w:t>000 р.</w:t>
            </w:r>
          </w:p>
        </w:tc>
      </w:tr>
      <w:tr w:rsidR="006742B8" w:rsidTr="006742B8">
        <w:trPr>
          <w:trHeight w:val="240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Прибыль до налогообложения</w:t>
            </w:r>
          </w:p>
        </w:tc>
        <w:tc>
          <w:tcPr>
            <w:tcW w:w="1740" w:type="dxa"/>
          </w:tcPr>
          <w:p w:rsidR="006742B8" w:rsidRDefault="0047416C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13247170</w:t>
            </w:r>
            <w:r w:rsidR="00E20C45">
              <w:t xml:space="preserve"> р.</w:t>
            </w:r>
          </w:p>
        </w:tc>
      </w:tr>
      <w:tr w:rsidR="006742B8" w:rsidTr="006742B8">
        <w:trPr>
          <w:trHeight w:val="225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lastRenderedPageBreak/>
              <w:t>Налоги</w:t>
            </w:r>
            <w:r w:rsidR="002E3660">
              <w:t>:</w:t>
            </w:r>
          </w:p>
          <w:p w:rsidR="002E3660" w:rsidRDefault="002E3660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НДС 10%</w:t>
            </w:r>
          </w:p>
          <w:p w:rsidR="0047416C" w:rsidRDefault="0047416C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Налог на прибыль 20%, </w:t>
            </w:r>
          </w:p>
          <w:p w:rsidR="002E3660" w:rsidRDefault="002E3660" w:rsidP="006742B8">
            <w:pPr>
              <w:tabs>
                <w:tab w:val="left" w:pos="1590"/>
                <w:tab w:val="left" w:pos="2520"/>
              </w:tabs>
              <w:ind w:left="-39"/>
            </w:pPr>
          </w:p>
          <w:p w:rsidR="002E3660" w:rsidRDefault="002E3660" w:rsidP="006742B8">
            <w:pPr>
              <w:tabs>
                <w:tab w:val="left" w:pos="1590"/>
                <w:tab w:val="left" w:pos="2520"/>
              </w:tabs>
              <w:ind w:left="-39"/>
            </w:pPr>
          </w:p>
        </w:tc>
        <w:tc>
          <w:tcPr>
            <w:tcW w:w="1740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</w:p>
          <w:p w:rsidR="002E3660" w:rsidRDefault="00E73F1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1481420</w:t>
            </w:r>
            <w:r w:rsidR="002E3660">
              <w:t xml:space="preserve"> р.</w:t>
            </w:r>
          </w:p>
          <w:p w:rsidR="0047416C" w:rsidRDefault="00D13A0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2649434 р.</w:t>
            </w:r>
          </w:p>
        </w:tc>
      </w:tr>
      <w:tr w:rsidR="006742B8" w:rsidTr="006742B8">
        <w:trPr>
          <w:trHeight w:val="270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Чистая прибыль</w:t>
            </w:r>
          </w:p>
        </w:tc>
        <w:tc>
          <w:tcPr>
            <w:tcW w:w="1740" w:type="dxa"/>
          </w:tcPr>
          <w:p w:rsidR="006742B8" w:rsidRDefault="00D13A0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9116316 р.</w:t>
            </w:r>
          </w:p>
        </w:tc>
      </w:tr>
      <w:tr w:rsidR="006742B8" w:rsidTr="006742B8">
        <w:trPr>
          <w:trHeight w:val="315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Рентабельность продаж</w:t>
            </w:r>
          </w:p>
        </w:tc>
        <w:tc>
          <w:tcPr>
            <w:tcW w:w="1740" w:type="dxa"/>
          </w:tcPr>
          <w:p w:rsidR="006742B8" w:rsidRDefault="00146622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24%</w:t>
            </w:r>
          </w:p>
        </w:tc>
      </w:tr>
    </w:tbl>
    <w:p w:rsidR="006742B8" w:rsidRDefault="006742B8" w:rsidP="0075127A">
      <w:pPr>
        <w:tabs>
          <w:tab w:val="left" w:pos="1590"/>
          <w:tab w:val="left" w:pos="2520"/>
        </w:tabs>
      </w:pPr>
    </w:p>
    <w:p w:rsidR="0075127A" w:rsidRDefault="0075127A" w:rsidP="0075127A">
      <w:pPr>
        <w:tabs>
          <w:tab w:val="left" w:pos="1590"/>
          <w:tab w:val="left" w:pos="2520"/>
        </w:tabs>
      </w:pPr>
      <w:r>
        <w:t>3.6. Окупаемость.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1770"/>
      </w:tblGrid>
      <w:tr w:rsidR="006742B8" w:rsidTr="006742B8">
        <w:trPr>
          <w:trHeight w:val="225"/>
        </w:trPr>
        <w:tc>
          <w:tcPr>
            <w:tcW w:w="4875" w:type="dxa"/>
          </w:tcPr>
          <w:p w:rsidR="006742B8" w:rsidRDefault="002E3727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Чистая прибыль, руб.</w:t>
            </w:r>
          </w:p>
        </w:tc>
        <w:tc>
          <w:tcPr>
            <w:tcW w:w="1770" w:type="dxa"/>
          </w:tcPr>
          <w:p w:rsidR="006742B8" w:rsidRDefault="00146622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9116316 р.</w:t>
            </w:r>
          </w:p>
        </w:tc>
      </w:tr>
      <w:tr w:rsidR="006742B8" w:rsidTr="006742B8">
        <w:trPr>
          <w:trHeight w:val="270"/>
        </w:trPr>
        <w:tc>
          <w:tcPr>
            <w:tcW w:w="4875" w:type="dxa"/>
          </w:tcPr>
          <w:p w:rsidR="006742B8" w:rsidRDefault="002E3727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Капитальные вложения, руб.</w:t>
            </w:r>
          </w:p>
        </w:tc>
        <w:tc>
          <w:tcPr>
            <w:tcW w:w="1770" w:type="dxa"/>
          </w:tcPr>
          <w:p w:rsidR="006742B8" w:rsidRDefault="00146622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20000000 р.</w:t>
            </w:r>
          </w:p>
        </w:tc>
      </w:tr>
      <w:tr w:rsidR="006742B8" w:rsidTr="006742B8">
        <w:trPr>
          <w:trHeight w:val="90"/>
        </w:trPr>
        <w:tc>
          <w:tcPr>
            <w:tcW w:w="4875" w:type="dxa"/>
          </w:tcPr>
          <w:p w:rsidR="006742B8" w:rsidRDefault="002E3727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Окупаемость, мес.</w:t>
            </w:r>
            <w:r w:rsidR="00146622">
              <w:t xml:space="preserve"> (при полной загрузке производства и наличии нескольких контрактов с сетями)</w:t>
            </w:r>
          </w:p>
        </w:tc>
        <w:tc>
          <w:tcPr>
            <w:tcW w:w="1770" w:type="dxa"/>
          </w:tcPr>
          <w:p w:rsidR="006742B8" w:rsidRDefault="00146622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От 3 месяцев.</w:t>
            </w:r>
          </w:p>
        </w:tc>
      </w:tr>
    </w:tbl>
    <w:p w:rsidR="00606909" w:rsidRDefault="00606909" w:rsidP="00E814B7">
      <w:pPr>
        <w:tabs>
          <w:tab w:val="left" w:pos="1590"/>
          <w:tab w:val="left" w:pos="2520"/>
        </w:tabs>
        <w:jc w:val="center"/>
        <w:rPr>
          <w:b/>
          <w:sz w:val="28"/>
          <w:szCs w:val="28"/>
        </w:rPr>
      </w:pPr>
    </w:p>
    <w:p w:rsidR="0075127A" w:rsidRPr="00606909" w:rsidRDefault="0075127A" w:rsidP="000C1259">
      <w:pPr>
        <w:pStyle w:val="a9"/>
        <w:numPr>
          <w:ilvl w:val="0"/>
          <w:numId w:val="15"/>
        </w:numPr>
        <w:tabs>
          <w:tab w:val="left" w:pos="1590"/>
          <w:tab w:val="left" w:pos="2520"/>
        </w:tabs>
        <w:jc w:val="both"/>
        <w:rPr>
          <w:b/>
          <w:sz w:val="28"/>
          <w:szCs w:val="28"/>
        </w:rPr>
      </w:pPr>
      <w:r w:rsidRPr="00606909">
        <w:rPr>
          <w:b/>
          <w:sz w:val="28"/>
          <w:szCs w:val="28"/>
        </w:rPr>
        <w:t>Формальная организация бизнеса.</w:t>
      </w:r>
    </w:p>
    <w:p w:rsidR="005D1653" w:rsidRDefault="005D1653" w:rsidP="000C1259">
      <w:pPr>
        <w:tabs>
          <w:tab w:val="left" w:pos="1590"/>
          <w:tab w:val="left" w:pos="2520"/>
        </w:tabs>
        <w:jc w:val="both"/>
      </w:pPr>
      <w:r>
        <w:t>3.1. Организационная форма деятельности.</w:t>
      </w:r>
    </w:p>
    <w:p w:rsidR="005D1653" w:rsidRDefault="005D1653" w:rsidP="000C1259">
      <w:pPr>
        <w:tabs>
          <w:tab w:val="left" w:pos="1590"/>
          <w:tab w:val="left" w:pos="2520"/>
        </w:tabs>
        <w:jc w:val="both"/>
      </w:pPr>
      <w:r>
        <w:t>Для организации полноценного кондитерского производства наиболее подходящей формой является «Общество с ограниченной ответственностью».</w:t>
      </w:r>
    </w:p>
    <w:p w:rsidR="005D1653" w:rsidRDefault="005D1653" w:rsidP="000C1259">
      <w:pPr>
        <w:tabs>
          <w:tab w:val="left" w:pos="1590"/>
          <w:tab w:val="left" w:pos="2520"/>
        </w:tabs>
        <w:jc w:val="both"/>
      </w:pPr>
      <w:r>
        <w:t>3.2. Форма налогообложения.</w:t>
      </w:r>
    </w:p>
    <w:p w:rsidR="005D1653" w:rsidRDefault="005D1653" w:rsidP="000C1259">
      <w:pPr>
        <w:tabs>
          <w:tab w:val="left" w:pos="1590"/>
          <w:tab w:val="left" w:pos="2520"/>
        </w:tabs>
        <w:jc w:val="both"/>
      </w:pPr>
      <w:r>
        <w:t>Оптимальной формой налогообложения для кондитерского производства является ОСНО (Общая система налогообложения).</w:t>
      </w:r>
    </w:p>
    <w:p w:rsidR="005D1653" w:rsidRDefault="005D1653" w:rsidP="000C1259">
      <w:pPr>
        <w:tabs>
          <w:tab w:val="left" w:pos="1590"/>
          <w:tab w:val="left" w:pos="2520"/>
        </w:tabs>
        <w:jc w:val="both"/>
      </w:pPr>
      <w:r>
        <w:t>В ОСНО оплачиваются следующие налоги:</w:t>
      </w:r>
    </w:p>
    <w:p w:rsidR="005D1653" w:rsidRPr="005D1653" w:rsidRDefault="005D1653" w:rsidP="000C1259">
      <w:pPr>
        <w:numPr>
          <w:ilvl w:val="0"/>
          <w:numId w:val="16"/>
        </w:numPr>
        <w:tabs>
          <w:tab w:val="left" w:pos="1590"/>
          <w:tab w:val="left" w:pos="2520"/>
        </w:tabs>
        <w:jc w:val="both"/>
      </w:pPr>
      <w:r w:rsidRPr="005D1653">
        <w:t>налог на прибыль организаций по ставке 20%, за исключением немногочисленных льготных категорий налогоплательщиков;</w:t>
      </w:r>
    </w:p>
    <w:p w:rsidR="005D1653" w:rsidRPr="005D1653" w:rsidRDefault="005D1653" w:rsidP="000C1259">
      <w:pPr>
        <w:numPr>
          <w:ilvl w:val="0"/>
          <w:numId w:val="16"/>
        </w:numPr>
        <w:tabs>
          <w:tab w:val="left" w:pos="1590"/>
          <w:tab w:val="left" w:pos="2520"/>
        </w:tabs>
        <w:jc w:val="both"/>
      </w:pPr>
      <w:r w:rsidRPr="005D1653">
        <w:t>НДС по ставке 0%, 10%, 20%;</w:t>
      </w:r>
    </w:p>
    <w:p w:rsidR="005D1653" w:rsidRDefault="005D1653" w:rsidP="000C1259">
      <w:pPr>
        <w:numPr>
          <w:ilvl w:val="0"/>
          <w:numId w:val="16"/>
        </w:numPr>
        <w:tabs>
          <w:tab w:val="left" w:pos="1590"/>
          <w:tab w:val="left" w:pos="2520"/>
        </w:tabs>
        <w:jc w:val="both"/>
      </w:pPr>
      <w:r w:rsidRPr="005D1653">
        <w:t>налог на имущество организаций по ставке до 2,2%.</w:t>
      </w:r>
    </w:p>
    <w:p w:rsidR="005D1653" w:rsidRPr="005D1653" w:rsidRDefault="005D1653" w:rsidP="000C1259">
      <w:pPr>
        <w:numPr>
          <w:ilvl w:val="0"/>
          <w:numId w:val="16"/>
        </w:numPr>
        <w:tabs>
          <w:tab w:val="left" w:pos="1590"/>
          <w:tab w:val="left" w:pos="2520"/>
        </w:tabs>
        <w:jc w:val="both"/>
      </w:pPr>
      <w:r w:rsidRPr="005D1653">
        <w:t>налог на доходы физических лиц по ставке 13%</w:t>
      </w:r>
    </w:p>
    <w:p w:rsidR="005D1653" w:rsidRDefault="005D1653" w:rsidP="00606909">
      <w:pPr>
        <w:tabs>
          <w:tab w:val="left" w:pos="1590"/>
          <w:tab w:val="left" w:pos="2520"/>
        </w:tabs>
      </w:pPr>
    </w:p>
    <w:p w:rsidR="005D1653" w:rsidRPr="005D1653" w:rsidRDefault="005D1653" w:rsidP="000C1259">
      <w:pPr>
        <w:tabs>
          <w:tab w:val="left" w:pos="1590"/>
          <w:tab w:val="left" w:pos="2520"/>
        </w:tabs>
        <w:jc w:val="both"/>
      </w:pPr>
    </w:p>
    <w:p w:rsidR="00D17FAA" w:rsidRDefault="0075127A" w:rsidP="000C1259">
      <w:pPr>
        <w:pStyle w:val="a9"/>
        <w:numPr>
          <w:ilvl w:val="0"/>
          <w:numId w:val="15"/>
        </w:numPr>
        <w:tabs>
          <w:tab w:val="left" w:pos="1590"/>
          <w:tab w:val="left" w:pos="2520"/>
        </w:tabs>
        <w:jc w:val="both"/>
        <w:rPr>
          <w:b/>
          <w:sz w:val="28"/>
          <w:szCs w:val="28"/>
        </w:rPr>
      </w:pPr>
      <w:r w:rsidRPr="00D17FAA">
        <w:rPr>
          <w:b/>
          <w:sz w:val="28"/>
          <w:szCs w:val="28"/>
        </w:rPr>
        <w:t>Риски</w:t>
      </w:r>
      <w:r w:rsidR="00D17FAA">
        <w:rPr>
          <w:b/>
          <w:sz w:val="28"/>
          <w:szCs w:val="28"/>
        </w:rPr>
        <w:t xml:space="preserve"> и гарантии.</w:t>
      </w:r>
    </w:p>
    <w:p w:rsidR="00D17FAA" w:rsidRPr="00D17FAA" w:rsidRDefault="00D17FAA" w:rsidP="000C1259">
      <w:pPr>
        <w:tabs>
          <w:tab w:val="left" w:pos="1590"/>
          <w:tab w:val="left" w:pos="2520"/>
        </w:tabs>
        <w:jc w:val="both"/>
      </w:pPr>
      <w:r>
        <w:t>Как на этапе подготовки, так и основной период работы кондитерского производства, деятельность сопряжена с определенными рисками. Их оценка, а так же меры по предотвращению представлены в таблице.</w:t>
      </w:r>
    </w:p>
    <w:tbl>
      <w:tblPr>
        <w:tblW w:w="11925" w:type="dxa"/>
        <w:tblInd w:w="-153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106"/>
        <w:gridCol w:w="2029"/>
        <w:gridCol w:w="4958"/>
      </w:tblGrid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ФАКТОР РИСКА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ТЯЖЕСТЬ ПОСЛЕДСТВИЙ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МЕРОПРИЯТИЯ</w:t>
            </w:r>
          </w:p>
        </w:tc>
      </w:tr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Выход из строя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Приобретение оборудование у проверенного поставщика, наличие гарантий, соблюдение правил эксплуатации, </w:t>
            </w:r>
            <w:proofErr w:type="spellStart"/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найм</w:t>
            </w:r>
            <w:proofErr w:type="spellEnd"/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квалифицированного персонала</w:t>
            </w:r>
          </w:p>
        </w:tc>
      </w:tr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Дефицит квалифицированного персонала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Поиск персонала на этапе планирования бизнеса, наличие “костяка” команды, предложение более выгодных условий сотрудникам, чем у конкурентов</w:t>
            </w:r>
          </w:p>
        </w:tc>
      </w:tr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Затягивание ремонта, увеличение сметы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ниже среднего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Тщательный подход к выбору строительной компании, заключение договора с фиксированными сроками сдачи объекта, фиксированной сметой</w:t>
            </w:r>
          </w:p>
        </w:tc>
      </w:tr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“Выдавливание” конкурентами (демпинг, маркетинговые войны, копирование фирменного меню)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Реклама, поддержание высокого уровня сервиса</w:t>
            </w:r>
            <w:proofErr w:type="gramStart"/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клиентоориентированность</w:t>
            </w:r>
            <w:proofErr w:type="spellEnd"/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, получение обратной связи от клиентов, наличие финансовой подушки безопасности на начальный период работы, использование всех конкурентных преимуществ, наличие программы лояльности</w:t>
            </w:r>
          </w:p>
        </w:tc>
      </w:tr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Внеплановое увеличение арендной платы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Прописывание всех условий аренды в договоре, ясность формулировок, при необходимости - составление договора аренды при участии адвоката, заключение договора на долгий срок по фиксированной ставке</w:t>
            </w:r>
          </w:p>
        </w:tc>
      </w:tr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Чрезвычайная ситуация, стихийное бедствие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крайне 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Установка охранно-пожарной сигнализации, соблюдение противопожарных норм</w:t>
            </w:r>
          </w:p>
        </w:tc>
      </w:tr>
    </w:tbl>
    <w:p w:rsidR="00D17FAA" w:rsidRDefault="00D17FAA" w:rsidP="00405443">
      <w:pPr>
        <w:tabs>
          <w:tab w:val="left" w:pos="1590"/>
          <w:tab w:val="left" w:pos="2520"/>
        </w:tabs>
        <w:rPr>
          <w:b/>
          <w:sz w:val="28"/>
          <w:szCs w:val="28"/>
        </w:rPr>
      </w:pPr>
    </w:p>
    <w:p w:rsidR="00405443" w:rsidRDefault="00405443" w:rsidP="00405443">
      <w:pPr>
        <w:tabs>
          <w:tab w:val="left" w:pos="1590"/>
          <w:tab w:val="left" w:pos="2520"/>
        </w:tabs>
        <w:rPr>
          <w:b/>
          <w:sz w:val="28"/>
          <w:szCs w:val="28"/>
        </w:rPr>
      </w:pPr>
    </w:p>
    <w:p w:rsidR="00405443" w:rsidRDefault="00405443" w:rsidP="00405443">
      <w:pPr>
        <w:tabs>
          <w:tab w:val="left" w:pos="1590"/>
          <w:tab w:val="left" w:pos="2520"/>
        </w:tabs>
        <w:rPr>
          <w:b/>
          <w:sz w:val="28"/>
          <w:szCs w:val="28"/>
        </w:rPr>
      </w:pPr>
    </w:p>
    <w:p w:rsidR="00405443" w:rsidRPr="00BC7544" w:rsidRDefault="00405443" w:rsidP="00405443">
      <w:pPr>
        <w:tabs>
          <w:tab w:val="left" w:pos="1590"/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Инициатор проекта Расстегаев Олег Дмитриевич 8-9036084328 </w:t>
      </w:r>
    </w:p>
    <w:p w:rsidR="00405443" w:rsidRDefault="00634FDF" w:rsidP="00405443">
      <w:pPr>
        <w:tabs>
          <w:tab w:val="left" w:pos="1590"/>
          <w:tab w:val="left" w:pos="2520"/>
        </w:tabs>
        <w:rPr>
          <w:b/>
          <w:sz w:val="28"/>
          <w:szCs w:val="28"/>
        </w:rPr>
      </w:pPr>
      <w:hyperlink r:id="rId22" w:history="1">
        <w:r w:rsidR="00BC7544" w:rsidRPr="00BA4000">
          <w:rPr>
            <w:rStyle w:val="aa"/>
            <w:b/>
            <w:sz w:val="28"/>
            <w:szCs w:val="28"/>
            <w:lang w:val="en-US"/>
          </w:rPr>
          <w:t>ars</w:t>
        </w:r>
        <w:r w:rsidR="00BC7544" w:rsidRPr="00BC7544">
          <w:rPr>
            <w:rStyle w:val="aa"/>
            <w:b/>
            <w:sz w:val="28"/>
            <w:szCs w:val="28"/>
          </w:rPr>
          <w:t>2004</w:t>
        </w:r>
        <w:r w:rsidR="00BC7544" w:rsidRPr="00BA4000">
          <w:rPr>
            <w:rStyle w:val="aa"/>
            <w:b/>
            <w:sz w:val="28"/>
            <w:szCs w:val="28"/>
            <w:lang w:val="en-US"/>
          </w:rPr>
          <w:t>nn</w:t>
        </w:r>
        <w:r w:rsidR="00BC7544" w:rsidRPr="00BC7544">
          <w:rPr>
            <w:rStyle w:val="aa"/>
            <w:b/>
            <w:sz w:val="28"/>
            <w:szCs w:val="28"/>
          </w:rPr>
          <w:t>@</w:t>
        </w:r>
        <w:r w:rsidR="00BC7544" w:rsidRPr="00BA4000">
          <w:rPr>
            <w:rStyle w:val="aa"/>
            <w:b/>
            <w:sz w:val="28"/>
            <w:szCs w:val="28"/>
            <w:lang w:val="en-US"/>
          </w:rPr>
          <w:t>mail</w:t>
        </w:r>
        <w:r w:rsidR="00BC7544" w:rsidRPr="00BC7544">
          <w:rPr>
            <w:rStyle w:val="aa"/>
            <w:b/>
            <w:sz w:val="28"/>
            <w:szCs w:val="28"/>
          </w:rPr>
          <w:t>.</w:t>
        </w:r>
        <w:proofErr w:type="spellStart"/>
        <w:r w:rsidR="00BC7544" w:rsidRPr="00BA4000">
          <w:rPr>
            <w:rStyle w:val="aa"/>
            <w:b/>
            <w:sz w:val="28"/>
            <w:szCs w:val="28"/>
            <w:lang w:val="en-US"/>
          </w:rPr>
          <w:t>ru</w:t>
        </w:r>
        <w:proofErr w:type="spellEnd"/>
      </w:hyperlink>
    </w:p>
    <w:p w:rsidR="00291255" w:rsidRDefault="00291255" w:rsidP="00291255">
      <w:pPr>
        <w:tabs>
          <w:tab w:val="left" w:pos="1590"/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Дополнительная информация по проекту;</w:t>
      </w:r>
    </w:p>
    <w:p w:rsidR="00291255" w:rsidRDefault="00291255" w:rsidP="00291255">
      <w:pPr>
        <w:pStyle w:val="a9"/>
        <w:numPr>
          <w:ilvl w:val="1"/>
          <w:numId w:val="19"/>
        </w:numPr>
        <w:tabs>
          <w:tab w:val="left" w:pos="1590"/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Есть возможность купить здание (бывшая столовая, пл. около 750 м.2) и оборудование (экструдер для производства </w:t>
      </w:r>
      <w:proofErr w:type="spellStart"/>
      <w:r>
        <w:rPr>
          <w:b/>
          <w:sz w:val="28"/>
          <w:szCs w:val="28"/>
        </w:rPr>
        <w:t>хлебцов</w:t>
      </w:r>
      <w:proofErr w:type="spellEnd"/>
      <w:r>
        <w:rPr>
          <w:b/>
          <w:sz w:val="28"/>
          <w:szCs w:val="28"/>
        </w:rPr>
        <w:t xml:space="preserve">, подушки,  2 экструдера для кукурузных палочек, автомат упаковочный с подающий загрузкой из бункера, 2 ручных упаковщика, шоколадная линия, конфетная линия, 2 </w:t>
      </w:r>
      <w:proofErr w:type="spellStart"/>
      <w:r>
        <w:rPr>
          <w:b/>
          <w:sz w:val="28"/>
          <w:szCs w:val="28"/>
        </w:rPr>
        <w:t>термоножа</w:t>
      </w:r>
      <w:proofErr w:type="spellEnd"/>
      <w:r>
        <w:rPr>
          <w:b/>
          <w:sz w:val="28"/>
          <w:szCs w:val="28"/>
        </w:rPr>
        <w:t>, оборудование для сладкой  ваты, накопительные  бункера, рохли.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это основное. </w:t>
      </w:r>
      <w:proofErr w:type="gramStart"/>
      <w:r>
        <w:rPr>
          <w:b/>
          <w:sz w:val="28"/>
          <w:szCs w:val="28"/>
        </w:rPr>
        <w:t>Котлы для разогрева и варки начинки и т.д.) по цене около 10 млн. руб. На сегодняшний день большой экструдер неисправен.</w:t>
      </w:r>
      <w:proofErr w:type="gramEnd"/>
      <w:r>
        <w:rPr>
          <w:b/>
          <w:sz w:val="28"/>
          <w:szCs w:val="28"/>
        </w:rPr>
        <w:t xml:space="preserve"> Ремонт обойдется около 500000 руб. Это значительно дешевле по сравнению с покупкой нового и быстрее по срокам. </w:t>
      </w:r>
    </w:p>
    <w:p w:rsidR="00291255" w:rsidRDefault="00291255" w:rsidP="00291255">
      <w:pPr>
        <w:pStyle w:val="a9"/>
        <w:numPr>
          <w:ilvl w:val="1"/>
          <w:numId w:val="19"/>
        </w:numPr>
        <w:tabs>
          <w:tab w:val="left" w:pos="1590"/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 производство печенья, батончиков, вафель, шоколада, конфет и т.д. по спросу.  Есть идеи по брэнду, названию, упаковкам. Так же есть специалист, сотрудничающий с </w:t>
      </w:r>
      <w:proofErr w:type="spellStart"/>
      <w:r>
        <w:rPr>
          <w:b/>
          <w:sz w:val="28"/>
          <w:szCs w:val="28"/>
        </w:rPr>
        <w:t>Глобал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Гурмэ</w:t>
      </w:r>
      <w:proofErr w:type="spellEnd"/>
      <w:r>
        <w:rPr>
          <w:b/>
          <w:sz w:val="28"/>
          <w:szCs w:val="28"/>
        </w:rPr>
        <w:t>, Азбукой Вкуса, готовый оказать помощь в разработке технологии продукта и этикетки для входа в эти сети в категории премиум продукта. Есть идеи получения статуса социального предприятия.</w:t>
      </w:r>
    </w:p>
    <w:p w:rsidR="00291255" w:rsidRDefault="00291255" w:rsidP="00291255">
      <w:pPr>
        <w:pStyle w:val="a9"/>
        <w:numPr>
          <w:ilvl w:val="1"/>
          <w:numId w:val="19"/>
        </w:numPr>
        <w:tabs>
          <w:tab w:val="left" w:pos="1590"/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команды работала на кондитерском производстве. Коммерческий директор обеспечивал вход в сет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 xml:space="preserve">Х5, Магнит, Светофор, Лента и т.д.), а так же работу с дистрибуторами по тер. России. Менеджер работала с документацией по поставкам, вела </w:t>
      </w:r>
      <w:proofErr w:type="spellStart"/>
      <w:r>
        <w:rPr>
          <w:b/>
          <w:sz w:val="28"/>
          <w:szCs w:val="28"/>
        </w:rPr>
        <w:t>первичку</w:t>
      </w:r>
      <w:proofErr w:type="spellEnd"/>
      <w:r>
        <w:rPr>
          <w:b/>
          <w:sz w:val="28"/>
          <w:szCs w:val="28"/>
        </w:rPr>
        <w:t>, занималась закупкой сырья. Есть возможность привлечь на работу начальника производств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 xml:space="preserve"> технолог, кондитер) с очень хорошей репутацией и опытом участия в международных выставках. Есть понимание, как эффективно построить команду.</w:t>
      </w:r>
    </w:p>
    <w:p w:rsidR="007C1B06" w:rsidRPr="00F278CD" w:rsidRDefault="007C1B06" w:rsidP="00F278CD">
      <w:pPr>
        <w:tabs>
          <w:tab w:val="left" w:pos="1590"/>
          <w:tab w:val="left" w:pos="2520"/>
        </w:tabs>
        <w:rPr>
          <w:b/>
          <w:sz w:val="28"/>
          <w:szCs w:val="28"/>
        </w:rPr>
      </w:pPr>
    </w:p>
    <w:sectPr w:rsidR="007C1B06" w:rsidRPr="00F278C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DF" w:rsidRDefault="00634FDF" w:rsidP="00941265">
      <w:pPr>
        <w:spacing w:after="0" w:line="240" w:lineRule="auto"/>
      </w:pPr>
      <w:r>
        <w:separator/>
      </w:r>
    </w:p>
  </w:endnote>
  <w:endnote w:type="continuationSeparator" w:id="0">
    <w:p w:rsidR="00634FDF" w:rsidRDefault="00634FDF" w:rsidP="0094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DF" w:rsidRDefault="00634FDF" w:rsidP="00941265">
      <w:pPr>
        <w:spacing w:after="0" w:line="240" w:lineRule="auto"/>
      </w:pPr>
      <w:r>
        <w:separator/>
      </w:r>
    </w:p>
  </w:footnote>
  <w:footnote w:type="continuationSeparator" w:id="0">
    <w:p w:rsidR="00634FDF" w:rsidRDefault="00634FDF" w:rsidP="0094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14A"/>
    <w:multiLevelType w:val="multilevel"/>
    <w:tmpl w:val="F7A4D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4802E14"/>
    <w:multiLevelType w:val="hybridMultilevel"/>
    <w:tmpl w:val="E3F498F2"/>
    <w:lvl w:ilvl="0" w:tplc="7D6AB7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069D"/>
    <w:multiLevelType w:val="multilevel"/>
    <w:tmpl w:val="DB42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72815"/>
    <w:multiLevelType w:val="multilevel"/>
    <w:tmpl w:val="C5B2E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4572C1"/>
    <w:multiLevelType w:val="multilevel"/>
    <w:tmpl w:val="4D7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4646F2"/>
    <w:multiLevelType w:val="multilevel"/>
    <w:tmpl w:val="F2D8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04BFD"/>
    <w:multiLevelType w:val="multilevel"/>
    <w:tmpl w:val="BE1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B0A1E"/>
    <w:multiLevelType w:val="multilevel"/>
    <w:tmpl w:val="BCA0D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3F9461A0"/>
    <w:multiLevelType w:val="multilevel"/>
    <w:tmpl w:val="887C88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47E27DB8"/>
    <w:multiLevelType w:val="multilevel"/>
    <w:tmpl w:val="AE5A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70170"/>
    <w:multiLevelType w:val="multilevel"/>
    <w:tmpl w:val="9AF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43048"/>
    <w:multiLevelType w:val="multilevel"/>
    <w:tmpl w:val="E0941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3C7DC8"/>
    <w:multiLevelType w:val="multilevel"/>
    <w:tmpl w:val="60DE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00B95"/>
    <w:multiLevelType w:val="multilevel"/>
    <w:tmpl w:val="0EE82A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5B842ADA"/>
    <w:multiLevelType w:val="hybridMultilevel"/>
    <w:tmpl w:val="280A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0653C"/>
    <w:multiLevelType w:val="multilevel"/>
    <w:tmpl w:val="E6B8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47033"/>
    <w:multiLevelType w:val="multilevel"/>
    <w:tmpl w:val="E836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302AA1"/>
    <w:multiLevelType w:val="multilevel"/>
    <w:tmpl w:val="605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5"/>
  </w:num>
  <w:num w:numId="6">
    <w:abstractNumId w:val="10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13"/>
  </w:num>
  <w:num w:numId="15">
    <w:abstractNumId w:val="0"/>
  </w:num>
  <w:num w:numId="16">
    <w:abstractNumId w:val="16"/>
  </w:num>
  <w:num w:numId="17">
    <w:abstractNumId w:val="11"/>
  </w:num>
  <w:num w:numId="18">
    <w:abstractNumId w:val="3"/>
  </w:num>
  <w:num w:numId="1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AD"/>
    <w:rsid w:val="00067ADF"/>
    <w:rsid w:val="000847D1"/>
    <w:rsid w:val="00094286"/>
    <w:rsid w:val="0009682C"/>
    <w:rsid w:val="000A36C6"/>
    <w:rsid w:val="000A7ACB"/>
    <w:rsid w:val="000C1259"/>
    <w:rsid w:val="000D3C9A"/>
    <w:rsid w:val="000E00F1"/>
    <w:rsid w:val="00146622"/>
    <w:rsid w:val="00153403"/>
    <w:rsid w:val="001C53AD"/>
    <w:rsid w:val="00201CC5"/>
    <w:rsid w:val="002125BF"/>
    <w:rsid w:val="002761A4"/>
    <w:rsid w:val="00291255"/>
    <w:rsid w:val="002B654F"/>
    <w:rsid w:val="002E3660"/>
    <w:rsid w:val="002E3727"/>
    <w:rsid w:val="00321AFA"/>
    <w:rsid w:val="00332C55"/>
    <w:rsid w:val="00392A5D"/>
    <w:rsid w:val="003C34EE"/>
    <w:rsid w:val="00405443"/>
    <w:rsid w:val="00467D4A"/>
    <w:rsid w:val="0047416C"/>
    <w:rsid w:val="004C4713"/>
    <w:rsid w:val="004F57CD"/>
    <w:rsid w:val="004F7D10"/>
    <w:rsid w:val="005638A1"/>
    <w:rsid w:val="0059061D"/>
    <w:rsid w:val="005D1653"/>
    <w:rsid w:val="005E6564"/>
    <w:rsid w:val="00606909"/>
    <w:rsid w:val="00634FDF"/>
    <w:rsid w:val="006742B8"/>
    <w:rsid w:val="00695CCB"/>
    <w:rsid w:val="00713874"/>
    <w:rsid w:val="0075127A"/>
    <w:rsid w:val="00756C55"/>
    <w:rsid w:val="007C1B06"/>
    <w:rsid w:val="00877D8F"/>
    <w:rsid w:val="008872C5"/>
    <w:rsid w:val="008D7A87"/>
    <w:rsid w:val="00916E02"/>
    <w:rsid w:val="00941265"/>
    <w:rsid w:val="009C5E69"/>
    <w:rsid w:val="00A06A2D"/>
    <w:rsid w:val="00A30B3B"/>
    <w:rsid w:val="00A35198"/>
    <w:rsid w:val="00A44189"/>
    <w:rsid w:val="00A6059C"/>
    <w:rsid w:val="00A66F5D"/>
    <w:rsid w:val="00A86131"/>
    <w:rsid w:val="00BB7372"/>
    <w:rsid w:val="00BC7544"/>
    <w:rsid w:val="00BD6CC4"/>
    <w:rsid w:val="00C36602"/>
    <w:rsid w:val="00C451DB"/>
    <w:rsid w:val="00C67F4C"/>
    <w:rsid w:val="00C76969"/>
    <w:rsid w:val="00C9340C"/>
    <w:rsid w:val="00D13A08"/>
    <w:rsid w:val="00D13ECC"/>
    <w:rsid w:val="00D17FAA"/>
    <w:rsid w:val="00E20C45"/>
    <w:rsid w:val="00E32834"/>
    <w:rsid w:val="00E538AB"/>
    <w:rsid w:val="00E65A15"/>
    <w:rsid w:val="00E73BCA"/>
    <w:rsid w:val="00E73F18"/>
    <w:rsid w:val="00E814B7"/>
    <w:rsid w:val="00EA4615"/>
    <w:rsid w:val="00EF6C1C"/>
    <w:rsid w:val="00F2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5"/>
  </w:style>
  <w:style w:type="paragraph" w:styleId="a5">
    <w:name w:val="Balloon Text"/>
    <w:basedOn w:val="a"/>
    <w:link w:val="a6"/>
    <w:uiPriority w:val="99"/>
    <w:semiHidden/>
    <w:unhideWhenUsed/>
    <w:rsid w:val="0094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6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412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265"/>
  </w:style>
  <w:style w:type="paragraph" w:styleId="a9">
    <w:name w:val="List Paragraph"/>
    <w:basedOn w:val="a"/>
    <w:uiPriority w:val="34"/>
    <w:qFormat/>
    <w:rsid w:val="00A441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418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1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5"/>
  </w:style>
  <w:style w:type="paragraph" w:styleId="a5">
    <w:name w:val="Balloon Text"/>
    <w:basedOn w:val="a"/>
    <w:link w:val="a6"/>
    <w:uiPriority w:val="99"/>
    <w:semiHidden/>
    <w:unhideWhenUsed/>
    <w:rsid w:val="0094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6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412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265"/>
  </w:style>
  <w:style w:type="paragraph" w:styleId="a9">
    <w:name w:val="List Paragraph"/>
    <w:basedOn w:val="a"/>
    <w:uiPriority w:val="34"/>
    <w:qFormat/>
    <w:rsid w:val="00A441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418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1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tu.ru/wp-content/uploads/2016/03/Shema-postroeniya-proizvodstva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promtu.ru/wp-content/uploads/2016/03/testootsadochnaya-ustanovka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nn.cian.ru/rent/commercial/19814579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promtu.ru/wp-content/uploads/2016/03/Mukoproseivatel.jpe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romtu.ru/wp-content/uploads/2016/03/pech-dlya-proizvodstva-pechenya.jpg" TargetMode="External"/><Relationship Id="rId22" Type="http://schemas.openxmlformats.org/officeDocument/2006/relationships/hyperlink" Target="mailto:ars2004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2019-02-07T15:31:00Z</dcterms:created>
  <dcterms:modified xsi:type="dcterms:W3CDTF">2020-10-15T13:49:00Z</dcterms:modified>
</cp:coreProperties>
</file>