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B" w:rsidRPr="00024F3B" w:rsidRDefault="00024F3B" w:rsidP="00024F3B">
      <w:pPr>
        <w:rPr>
          <w:sz w:val="36"/>
          <w:szCs w:val="36"/>
        </w:rPr>
      </w:pPr>
      <w:r>
        <w:tab/>
      </w:r>
      <w:r w:rsidRPr="00024F3B">
        <w:rPr>
          <w:sz w:val="36"/>
          <w:szCs w:val="36"/>
        </w:rPr>
        <w:t>Закуп пиловочника экс</w:t>
      </w:r>
      <w:r>
        <w:rPr>
          <w:sz w:val="36"/>
          <w:szCs w:val="36"/>
        </w:rPr>
        <w:t>портного в С</w:t>
      </w:r>
      <w:r w:rsidRPr="00024F3B">
        <w:rPr>
          <w:sz w:val="36"/>
          <w:szCs w:val="36"/>
        </w:rPr>
        <w:t>ибири</w:t>
      </w:r>
      <w:r w:rsidRPr="00024F3B">
        <w:rPr>
          <w:sz w:val="36"/>
          <w:szCs w:val="36"/>
        </w:rPr>
        <w:tab/>
      </w:r>
      <w:r w:rsidRPr="00024F3B">
        <w:rPr>
          <w:sz w:val="36"/>
          <w:szCs w:val="36"/>
        </w:rPr>
        <w:tab/>
      </w:r>
      <w:r w:rsidRPr="00024F3B">
        <w:rPr>
          <w:sz w:val="36"/>
          <w:szCs w:val="36"/>
        </w:rPr>
        <w:tab/>
      </w:r>
    </w:p>
    <w:p w:rsidR="00024F3B" w:rsidRDefault="00024F3B" w:rsidP="00024F3B">
      <w:r>
        <w:tab/>
      </w:r>
      <w:r>
        <w:tab/>
      </w:r>
      <w:r>
        <w:tab/>
      </w:r>
      <w:r>
        <w:tab/>
      </w:r>
    </w:p>
    <w:p w:rsidR="00024F3B" w:rsidRDefault="00024F3B" w:rsidP="00024F3B">
      <w:r>
        <w:tab/>
      </w:r>
      <w:r>
        <w:tab/>
      </w:r>
      <w:r>
        <w:tab/>
      </w:r>
      <w:r>
        <w:tab/>
      </w:r>
    </w:p>
    <w:p w:rsidR="00024F3B" w:rsidRPr="00024F3B" w:rsidRDefault="00024F3B" w:rsidP="00024F3B">
      <w:pPr>
        <w:rPr>
          <w:sz w:val="28"/>
          <w:szCs w:val="28"/>
        </w:rPr>
      </w:pPr>
      <w:r>
        <w:t xml:space="preserve">                 </w:t>
      </w:r>
      <w:r w:rsidRPr="00024F3B">
        <w:rPr>
          <w:sz w:val="28"/>
          <w:szCs w:val="28"/>
        </w:rPr>
        <w:t>4900руб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 xml:space="preserve">3    </w:t>
      </w:r>
      <w:r w:rsidRPr="00024F3B">
        <w:rPr>
          <w:sz w:val="28"/>
          <w:szCs w:val="28"/>
        </w:rPr>
        <w:t>диам.24-30</w:t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</w:t>
      </w:r>
      <w:r w:rsidRPr="00024F3B">
        <w:rPr>
          <w:sz w:val="28"/>
          <w:szCs w:val="28"/>
        </w:rPr>
        <w:t>5800руб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>3   диам.32-38</w:t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6750руб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>3   диам.40 и выше</w:t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погрузка на вагон</w:t>
      </w:r>
      <w:r>
        <w:rPr>
          <w:sz w:val="28"/>
          <w:szCs w:val="28"/>
        </w:rPr>
        <w:t>:</w:t>
      </w:r>
      <w:r w:rsidRPr="00024F3B">
        <w:rPr>
          <w:sz w:val="28"/>
          <w:szCs w:val="28"/>
        </w:rPr>
        <w:t xml:space="preserve"> 500руб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>3</w:t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</w:t>
      </w:r>
      <w:r w:rsidRPr="00024F3B">
        <w:rPr>
          <w:sz w:val="28"/>
          <w:szCs w:val="28"/>
        </w:rPr>
        <w:t>средняя цена закупа</w:t>
      </w:r>
      <w:r>
        <w:rPr>
          <w:sz w:val="28"/>
          <w:szCs w:val="28"/>
        </w:rPr>
        <w:t>:</w:t>
      </w:r>
      <w:r w:rsidRPr="00024F3B">
        <w:rPr>
          <w:sz w:val="28"/>
          <w:szCs w:val="28"/>
        </w:rPr>
        <w:tab/>
        <w:t>5817руб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>3</w:t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</w:t>
      </w:r>
      <w:r w:rsidRPr="00024F3B">
        <w:rPr>
          <w:sz w:val="28"/>
          <w:szCs w:val="28"/>
        </w:rPr>
        <w:t xml:space="preserve">       </w:t>
      </w:r>
      <w:r w:rsidRPr="00024F3B">
        <w:rPr>
          <w:sz w:val="28"/>
          <w:szCs w:val="28"/>
        </w:rPr>
        <w:t xml:space="preserve"> цена на вагоне</w:t>
      </w:r>
      <w:r>
        <w:rPr>
          <w:sz w:val="28"/>
          <w:szCs w:val="28"/>
        </w:rPr>
        <w:t>:</w:t>
      </w:r>
      <w:r w:rsidRPr="00024F3B">
        <w:rPr>
          <w:sz w:val="28"/>
          <w:szCs w:val="28"/>
        </w:rPr>
        <w:t xml:space="preserve">  </w:t>
      </w:r>
      <w:r w:rsidRPr="00024F3B">
        <w:rPr>
          <w:sz w:val="28"/>
          <w:szCs w:val="28"/>
        </w:rPr>
        <w:tab/>
        <w:t>6 319руб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>3</w:t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  <w:r w:rsidRPr="00024F3B">
        <w:rPr>
          <w:sz w:val="28"/>
          <w:szCs w:val="28"/>
        </w:rPr>
        <w:tab/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 прибыль </w:t>
      </w:r>
      <w:r>
        <w:rPr>
          <w:sz w:val="28"/>
          <w:szCs w:val="28"/>
        </w:rPr>
        <w:t>:</w:t>
      </w:r>
      <w:r w:rsidRPr="00024F3B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 9000руб.-6319руб.= 2681руб</w:t>
      </w:r>
      <w:proofErr w:type="gramStart"/>
      <w:r w:rsidRPr="00024F3B">
        <w:rPr>
          <w:sz w:val="28"/>
          <w:szCs w:val="28"/>
        </w:rPr>
        <w:t>.м</w:t>
      </w:r>
      <w:proofErr w:type="gramEnd"/>
      <w:r w:rsidRPr="00024F3B">
        <w:rPr>
          <w:sz w:val="28"/>
          <w:szCs w:val="28"/>
        </w:rPr>
        <w:t>3------30-40%</w:t>
      </w:r>
    </w:p>
    <w:p w:rsidR="00024F3B" w:rsidRPr="00024F3B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 средняя загрузка вагона</w:t>
      </w:r>
      <w:proofErr w:type="gramStart"/>
      <w:r w:rsidRPr="00024F3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24F3B">
        <w:rPr>
          <w:sz w:val="28"/>
          <w:szCs w:val="28"/>
        </w:rPr>
        <w:t xml:space="preserve">    65м3</w:t>
      </w:r>
    </w:p>
    <w:p w:rsidR="007E755D" w:rsidRDefault="00024F3B" w:rsidP="00024F3B">
      <w:pPr>
        <w:rPr>
          <w:sz w:val="28"/>
          <w:szCs w:val="28"/>
        </w:rPr>
      </w:pPr>
      <w:r w:rsidRPr="00024F3B">
        <w:rPr>
          <w:sz w:val="28"/>
          <w:szCs w:val="28"/>
        </w:rPr>
        <w:t xml:space="preserve">              внутри станционные расходы</w:t>
      </w:r>
      <w:proofErr w:type="gramStart"/>
      <w:r w:rsidRPr="00024F3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24F3B">
        <w:rPr>
          <w:sz w:val="28"/>
          <w:szCs w:val="28"/>
        </w:rPr>
        <w:tab/>
        <w:t>20 000руб.</w:t>
      </w:r>
    </w:p>
    <w:p w:rsidR="007E755D" w:rsidRDefault="007E755D" w:rsidP="00024F3B"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вагон 65м3 х 6319 = 411 000руб.</w:t>
      </w:r>
      <w:r w:rsidR="00024F3B">
        <w:tab/>
      </w:r>
    </w:p>
    <w:p w:rsidR="00E316CF" w:rsidRPr="007E755D" w:rsidRDefault="007E755D" w:rsidP="00024F3B">
      <w:pPr>
        <w:rPr>
          <w:sz w:val="24"/>
          <w:szCs w:val="24"/>
        </w:rPr>
      </w:pPr>
      <w:r w:rsidRPr="007E755D">
        <w:rPr>
          <w:sz w:val="24"/>
          <w:szCs w:val="24"/>
        </w:rPr>
        <w:t>Распиловка на месте и отгрузка готовой продукции в Калининград  уменьшают транспортные расходы до 40%</w:t>
      </w:r>
      <w:r w:rsidR="00024F3B" w:rsidRPr="007E755D">
        <w:rPr>
          <w:sz w:val="24"/>
          <w:szCs w:val="24"/>
        </w:rPr>
        <w:tab/>
      </w:r>
      <w:r w:rsidR="00024F3B" w:rsidRPr="007E755D">
        <w:rPr>
          <w:sz w:val="24"/>
          <w:szCs w:val="24"/>
        </w:rPr>
        <w:tab/>
      </w:r>
      <w:r w:rsidR="00024F3B" w:rsidRPr="007E755D">
        <w:rPr>
          <w:sz w:val="24"/>
          <w:szCs w:val="24"/>
        </w:rPr>
        <w:tab/>
      </w:r>
    </w:p>
    <w:sectPr w:rsidR="00E316CF" w:rsidRPr="007E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3B"/>
    <w:rsid w:val="00024F3B"/>
    <w:rsid w:val="007E755D"/>
    <w:rsid w:val="00E316CF"/>
    <w:rsid w:val="00E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2019-03-01T05:03:00Z</dcterms:created>
  <dcterms:modified xsi:type="dcterms:W3CDTF">2019-03-01T05:29:00Z</dcterms:modified>
</cp:coreProperties>
</file>