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FD3" w:rsidRPr="00222A34" w:rsidRDefault="00865FD3" w:rsidP="00222A34">
      <w:pPr>
        <w:spacing w:after="45"/>
        <w:jc w:val="center"/>
        <w:outlineLvl w:val="0"/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</w:pPr>
      <w:bookmarkStart w:id="0" w:name="_GoBack"/>
      <w:r w:rsidRPr="00222A34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>Инвестиционное  приглашение</w:t>
      </w:r>
    </w:p>
    <w:p w:rsidR="00865FD3" w:rsidRPr="00222A34" w:rsidRDefault="00865FD3" w:rsidP="00222A34">
      <w:pPr>
        <w:spacing w:after="45"/>
        <w:outlineLvl w:val="0"/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</w:pPr>
    </w:p>
    <w:p w:rsidR="002C0DD2" w:rsidRPr="00E50F8B" w:rsidRDefault="004D3AFA" w:rsidP="00E50F8B">
      <w:pPr>
        <w:spacing w:before="120" w:after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03868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ab/>
      </w:r>
      <w:r w:rsidRPr="00E50F8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Приглашаем </w:t>
      </w:r>
      <w:r w:rsidR="002C0DD2" w:rsidRPr="00E50F8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E50F8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финансового партнера </w:t>
      </w:r>
      <w:r w:rsidR="002C0DD2" w:rsidRPr="00E50F8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для строительства</w:t>
      </w:r>
      <w:r w:rsidR="00865FD3" w:rsidRPr="00E50F8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007A2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клубничного</w:t>
      </w:r>
      <w:r w:rsidR="00865FD3" w:rsidRPr="00E50F8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комплекса </w:t>
      </w:r>
      <w:r w:rsidR="00222A34" w:rsidRPr="00E50F8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по </w:t>
      </w:r>
      <w:r w:rsidR="002A457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интенсивному</w:t>
      </w:r>
      <w:r w:rsidR="00222A34" w:rsidRPr="00E50F8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выращиванию </w:t>
      </w:r>
      <w:r w:rsidR="002C0DD2" w:rsidRPr="00E50F8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клубники</w:t>
      </w:r>
      <w:r w:rsidR="00007A2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в теплице</w:t>
      </w:r>
      <w:r w:rsidRPr="00E50F8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2A457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 применением голландской технологии (выращивание </w:t>
      </w:r>
      <w:r w:rsidR="002A4576" w:rsidRPr="007E4E8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на стеллажах или вертикальных грядках) </w:t>
      </w:r>
      <w:r w:rsidR="002C0DD2" w:rsidRPr="007E4E8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 объеме  </w:t>
      </w:r>
      <w:r w:rsidR="0049720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30 </w:t>
      </w:r>
      <w:r w:rsidR="00E44C9B" w:rsidRPr="007E4E8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49720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тонн</w:t>
      </w:r>
      <w:r w:rsidR="00E44C9B" w:rsidRPr="007E4E8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49720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в год и выращиванию рассады клубники по технологии «</w:t>
      </w:r>
      <w:proofErr w:type="spellStart"/>
      <w:r w:rsidR="0049720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фриго</w:t>
      </w:r>
      <w:proofErr w:type="spellEnd"/>
      <w:r w:rsidR="0049720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 (</w:t>
      </w:r>
      <w:r w:rsidR="00B737E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искусственное охлаждение и хранение при температуре -1,5 </w:t>
      </w:r>
      <w:r w:rsidR="007200F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–</w:t>
      </w:r>
      <w:r w:rsidR="00B737E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7200F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</w:t>
      </w:r>
      <w:r w:rsidR="00B737E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</w:t>
      </w:r>
      <w:r w:rsidR="007200F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°С</w:t>
      </w:r>
      <w:r w:rsidR="00B737E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)</w:t>
      </w:r>
      <w:r w:rsidR="00007A2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в открытом грунте</w:t>
      </w:r>
      <w:r w:rsidR="002C0DD2" w:rsidRPr="007E4E8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8232BA" w:rsidRPr="00E50F8B" w:rsidRDefault="00531B2B" w:rsidP="00E50F8B">
      <w:pPr>
        <w:spacing w:before="120" w:after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50F8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</w:r>
      <w:r w:rsidR="002C0DD2" w:rsidRPr="00E50F8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Тепличный комплекс будет </w:t>
      </w:r>
      <w:r w:rsidR="00222A34" w:rsidRPr="00E50F8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строиться на земельном участке </w:t>
      </w:r>
      <w:r w:rsidR="00CF05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6 Г</w:t>
      </w:r>
      <w:r w:rsidR="002C0DD2" w:rsidRPr="00E50F8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а, расположенном в </w:t>
      </w:r>
      <w:r w:rsidR="00DB5F2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Россошанском</w:t>
      </w:r>
      <w:r w:rsidR="002C0DD2" w:rsidRPr="00E50F8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районе </w:t>
      </w:r>
      <w:r w:rsidR="00DB5F2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Воронежской</w:t>
      </w:r>
      <w:r w:rsidR="002C0DD2" w:rsidRPr="00E50F8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области. </w:t>
      </w:r>
      <w:r w:rsidR="00C60443" w:rsidRPr="00E50F8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531B2B" w:rsidRPr="00E50F8B" w:rsidRDefault="00531B2B" w:rsidP="00E50F8B">
      <w:pPr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  <w:r w:rsidRPr="00E50F8B">
        <w:rPr>
          <w:rFonts w:ascii="Times New Roman" w:hAnsi="Times New Roman" w:cs="Times New Roman"/>
          <w:sz w:val="24"/>
          <w:szCs w:val="24"/>
        </w:rPr>
        <w:t>Привлекательность тепличного рынка</w:t>
      </w:r>
    </w:p>
    <w:p w:rsidR="00531B2B" w:rsidRPr="00E50F8B" w:rsidRDefault="008232BA" w:rsidP="00E50F8B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E50F8B">
        <w:rPr>
          <w:rFonts w:ascii="Times New Roman" w:hAnsi="Times New Roman" w:cs="Times New Roman"/>
          <w:sz w:val="24"/>
          <w:szCs w:val="24"/>
        </w:rPr>
        <w:tab/>
      </w:r>
      <w:r w:rsidR="00531B2B" w:rsidRPr="00E50F8B">
        <w:rPr>
          <w:rFonts w:ascii="Times New Roman" w:hAnsi="Times New Roman" w:cs="Times New Roman"/>
          <w:sz w:val="24"/>
          <w:szCs w:val="24"/>
        </w:rPr>
        <w:t>В России клубника выращивает</w:t>
      </w:r>
      <w:r w:rsidR="003916B9">
        <w:rPr>
          <w:rFonts w:ascii="Times New Roman" w:hAnsi="Times New Roman" w:cs="Times New Roman"/>
          <w:sz w:val="24"/>
          <w:szCs w:val="24"/>
        </w:rPr>
        <w:t>ся в основном в открытом грунте и поэтому</w:t>
      </w:r>
      <w:r w:rsidR="00531B2B" w:rsidRPr="00E50F8B">
        <w:rPr>
          <w:rFonts w:ascii="Times New Roman" w:hAnsi="Times New Roman" w:cs="Times New Roman"/>
          <w:sz w:val="24"/>
          <w:szCs w:val="24"/>
        </w:rPr>
        <w:t xml:space="preserve"> свежая клубника есть в продаже преимущественно в мае - июне. В остальное время приобрести можно либо дорогую импортную клубнику в супермаркете, либо мороженую клубнику, либо полакомиться свежей клубникой в ресторане. В супермаркетах импортная клубника продается в </w:t>
      </w:r>
      <w:r w:rsidR="00D23EEC" w:rsidRPr="00E50F8B">
        <w:rPr>
          <w:rFonts w:ascii="Times New Roman" w:hAnsi="Times New Roman" w:cs="Times New Roman"/>
          <w:sz w:val="24"/>
          <w:szCs w:val="24"/>
        </w:rPr>
        <w:t>«</w:t>
      </w:r>
      <w:r w:rsidR="007E4E82" w:rsidRPr="00E50F8B">
        <w:rPr>
          <w:rFonts w:ascii="Times New Roman" w:hAnsi="Times New Roman" w:cs="Times New Roman"/>
          <w:sz w:val="24"/>
          <w:szCs w:val="24"/>
        </w:rPr>
        <w:t>не сезон</w:t>
      </w:r>
      <w:r w:rsidR="00D23EEC" w:rsidRPr="00E50F8B">
        <w:rPr>
          <w:rFonts w:ascii="Times New Roman" w:hAnsi="Times New Roman" w:cs="Times New Roman"/>
          <w:sz w:val="24"/>
          <w:szCs w:val="24"/>
        </w:rPr>
        <w:t>»</w:t>
      </w:r>
      <w:r w:rsidR="00531B2B" w:rsidRPr="00E50F8B">
        <w:rPr>
          <w:rFonts w:ascii="Times New Roman" w:hAnsi="Times New Roman" w:cs="Times New Roman"/>
          <w:sz w:val="24"/>
          <w:szCs w:val="24"/>
        </w:rPr>
        <w:t xml:space="preserve"> по существенно более вы</w:t>
      </w:r>
      <w:r w:rsidR="00D23EEC" w:rsidRPr="00E50F8B">
        <w:rPr>
          <w:rFonts w:ascii="Times New Roman" w:hAnsi="Times New Roman" w:cs="Times New Roman"/>
          <w:sz w:val="24"/>
          <w:szCs w:val="24"/>
        </w:rPr>
        <w:t>соким ценам — порядка 600-800 рублей за 1 килограмм.</w:t>
      </w:r>
      <w:r w:rsidR="00531B2B" w:rsidRPr="00E50F8B">
        <w:rPr>
          <w:rFonts w:ascii="Times New Roman" w:hAnsi="Times New Roman" w:cs="Times New Roman"/>
          <w:sz w:val="24"/>
          <w:szCs w:val="24"/>
        </w:rPr>
        <w:t xml:space="preserve"> Учитывая, что </w:t>
      </w:r>
      <w:r w:rsidR="00797D08">
        <w:rPr>
          <w:rFonts w:ascii="Times New Roman" w:hAnsi="Times New Roman" w:cs="Times New Roman"/>
          <w:sz w:val="24"/>
          <w:szCs w:val="24"/>
        </w:rPr>
        <w:t xml:space="preserve">рынок в России практически пуст </w:t>
      </w:r>
      <w:r w:rsidR="00531B2B" w:rsidRPr="00E50F8B">
        <w:rPr>
          <w:rFonts w:ascii="Times New Roman" w:hAnsi="Times New Roman" w:cs="Times New Roman"/>
          <w:sz w:val="24"/>
          <w:szCs w:val="24"/>
        </w:rPr>
        <w:t>и конкуренция довольно ни</w:t>
      </w:r>
      <w:r w:rsidRPr="00E50F8B">
        <w:rPr>
          <w:rFonts w:ascii="Times New Roman" w:hAnsi="Times New Roman" w:cs="Times New Roman"/>
          <w:sz w:val="24"/>
          <w:szCs w:val="24"/>
        </w:rPr>
        <w:t xml:space="preserve">зкая, для тепличных </w:t>
      </w:r>
      <w:r w:rsidR="003916B9">
        <w:rPr>
          <w:rFonts w:ascii="Times New Roman" w:hAnsi="Times New Roman" w:cs="Times New Roman"/>
          <w:sz w:val="24"/>
          <w:szCs w:val="24"/>
        </w:rPr>
        <w:t xml:space="preserve">клубничных </w:t>
      </w:r>
      <w:r w:rsidRPr="00E50F8B">
        <w:rPr>
          <w:rFonts w:ascii="Times New Roman" w:hAnsi="Times New Roman" w:cs="Times New Roman"/>
          <w:sz w:val="24"/>
          <w:szCs w:val="24"/>
        </w:rPr>
        <w:t xml:space="preserve">комплексов </w:t>
      </w:r>
      <w:r w:rsidR="00531B2B" w:rsidRPr="00E50F8B">
        <w:rPr>
          <w:rFonts w:ascii="Times New Roman" w:hAnsi="Times New Roman" w:cs="Times New Roman"/>
          <w:sz w:val="24"/>
          <w:szCs w:val="24"/>
        </w:rPr>
        <w:t>складываются благоприя</w:t>
      </w:r>
      <w:r w:rsidR="0086511E" w:rsidRPr="00E50F8B">
        <w:rPr>
          <w:rFonts w:ascii="Times New Roman" w:hAnsi="Times New Roman" w:cs="Times New Roman"/>
          <w:sz w:val="24"/>
          <w:szCs w:val="24"/>
        </w:rPr>
        <w:t>тные условия для развития</w:t>
      </w:r>
      <w:r w:rsidR="00531B2B" w:rsidRPr="00E50F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3EEC" w:rsidRPr="00E50F8B" w:rsidRDefault="00D23EEC" w:rsidP="00E50F8B">
      <w:pPr>
        <w:spacing w:before="120" w:after="0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0F8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Клубника – одна из самых вкусных ягод, всегда пользующаяся спросом у потребителей. Клубничный бизнес быстро окупается и приносит хороший доход. </w:t>
      </w:r>
    </w:p>
    <w:p w:rsidR="00531B2B" w:rsidRPr="00E50F8B" w:rsidRDefault="008232BA" w:rsidP="00E50F8B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E50F8B">
        <w:rPr>
          <w:rFonts w:ascii="Times New Roman" w:hAnsi="Times New Roman" w:cs="Times New Roman"/>
          <w:sz w:val="24"/>
          <w:szCs w:val="24"/>
        </w:rPr>
        <w:tab/>
      </w:r>
      <w:r w:rsidR="00531B2B" w:rsidRPr="00E50F8B">
        <w:rPr>
          <w:rFonts w:ascii="Times New Roman" w:hAnsi="Times New Roman" w:cs="Times New Roman"/>
          <w:sz w:val="24"/>
          <w:szCs w:val="24"/>
        </w:rPr>
        <w:t xml:space="preserve">Физиологическая норма потребления плодов и ягод на человека в год 90-100 кг. Фактически их потребляется в 5-6 раз меньше — 15-20 кг. </w:t>
      </w:r>
    </w:p>
    <w:p w:rsidR="00531B2B" w:rsidRPr="00E50F8B" w:rsidRDefault="008232BA" w:rsidP="00E50F8B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E50F8B">
        <w:rPr>
          <w:rFonts w:ascii="Times New Roman" w:hAnsi="Times New Roman" w:cs="Times New Roman"/>
          <w:sz w:val="24"/>
          <w:szCs w:val="24"/>
        </w:rPr>
        <w:tab/>
      </w:r>
      <w:r w:rsidR="00531B2B" w:rsidRPr="00E50F8B">
        <w:rPr>
          <w:rFonts w:ascii="Times New Roman" w:hAnsi="Times New Roman" w:cs="Times New Roman"/>
          <w:sz w:val="24"/>
          <w:szCs w:val="24"/>
        </w:rPr>
        <w:t xml:space="preserve">Крупнейшими производителями клубники на мировом уровне сегодня выступают </w:t>
      </w:r>
      <w:r w:rsidR="003916B9">
        <w:rPr>
          <w:rFonts w:ascii="Times New Roman" w:hAnsi="Times New Roman" w:cs="Times New Roman"/>
          <w:sz w:val="24"/>
          <w:szCs w:val="24"/>
        </w:rPr>
        <w:t xml:space="preserve">Египет, </w:t>
      </w:r>
      <w:r w:rsidR="00531B2B" w:rsidRPr="00E50F8B">
        <w:rPr>
          <w:rFonts w:ascii="Times New Roman" w:hAnsi="Times New Roman" w:cs="Times New Roman"/>
          <w:sz w:val="24"/>
          <w:szCs w:val="24"/>
        </w:rPr>
        <w:t xml:space="preserve">Китай и США. В Европе же лидирует «клубничная тройка» – Испания, Франция, Италия. </w:t>
      </w:r>
    </w:p>
    <w:p w:rsidR="00531B2B" w:rsidRPr="00E50F8B" w:rsidRDefault="008232BA" w:rsidP="00E50F8B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E50F8B">
        <w:rPr>
          <w:rFonts w:ascii="Times New Roman" w:hAnsi="Times New Roman" w:cs="Times New Roman"/>
          <w:sz w:val="24"/>
          <w:szCs w:val="24"/>
        </w:rPr>
        <w:tab/>
      </w:r>
      <w:r w:rsidR="00531B2B" w:rsidRPr="00E50F8B">
        <w:rPr>
          <w:rFonts w:ascii="Times New Roman" w:hAnsi="Times New Roman" w:cs="Times New Roman"/>
          <w:sz w:val="24"/>
          <w:szCs w:val="24"/>
        </w:rPr>
        <w:t xml:space="preserve">По оценкам, </w:t>
      </w:r>
      <w:r w:rsidRPr="00E50F8B">
        <w:rPr>
          <w:rFonts w:ascii="Times New Roman" w:hAnsi="Times New Roman" w:cs="Times New Roman"/>
          <w:sz w:val="24"/>
          <w:szCs w:val="24"/>
        </w:rPr>
        <w:t>до 95% совокупного</w:t>
      </w:r>
      <w:r w:rsidR="00531B2B" w:rsidRPr="00E50F8B">
        <w:rPr>
          <w:rFonts w:ascii="Times New Roman" w:hAnsi="Times New Roman" w:cs="Times New Roman"/>
          <w:sz w:val="24"/>
          <w:szCs w:val="24"/>
        </w:rPr>
        <w:t xml:space="preserve"> объем</w:t>
      </w:r>
      <w:r w:rsidRPr="00E50F8B">
        <w:rPr>
          <w:rFonts w:ascii="Times New Roman" w:hAnsi="Times New Roman" w:cs="Times New Roman"/>
          <w:sz w:val="24"/>
          <w:szCs w:val="24"/>
        </w:rPr>
        <w:t>а</w:t>
      </w:r>
      <w:r w:rsidR="00531B2B" w:rsidRPr="00E50F8B">
        <w:rPr>
          <w:rFonts w:ascii="Times New Roman" w:hAnsi="Times New Roman" w:cs="Times New Roman"/>
          <w:sz w:val="24"/>
          <w:szCs w:val="24"/>
        </w:rPr>
        <w:t xml:space="preserve"> рынка свежей клубники в России  выращивается фермерскими хозяйствами и частниками, и лишь 5% - в промышленных хозяйствах (в Адыгее, Краснодарском крае, других северокавказских регионах и Московской области). Т.е. в большинстве своем клубничную ягоду пол</w:t>
      </w:r>
      <w:r w:rsidRPr="00E50F8B">
        <w:rPr>
          <w:rFonts w:ascii="Times New Roman" w:hAnsi="Times New Roman" w:cs="Times New Roman"/>
          <w:sz w:val="24"/>
          <w:szCs w:val="24"/>
        </w:rPr>
        <w:t>учают или с приусадебных грядок</w:t>
      </w:r>
      <w:r w:rsidR="00531B2B" w:rsidRPr="00E50F8B">
        <w:rPr>
          <w:rFonts w:ascii="Times New Roman" w:hAnsi="Times New Roman" w:cs="Times New Roman"/>
          <w:sz w:val="24"/>
          <w:szCs w:val="24"/>
        </w:rPr>
        <w:t xml:space="preserve"> или импортируют из других стран. </w:t>
      </w:r>
    </w:p>
    <w:p w:rsidR="00531B2B" w:rsidRPr="00E50F8B" w:rsidRDefault="008232BA" w:rsidP="00E50F8B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E50F8B">
        <w:rPr>
          <w:rFonts w:ascii="Times New Roman" w:hAnsi="Times New Roman" w:cs="Times New Roman"/>
          <w:sz w:val="24"/>
          <w:szCs w:val="24"/>
        </w:rPr>
        <w:tab/>
        <w:t>С</w:t>
      </w:r>
      <w:r w:rsidR="00531B2B" w:rsidRPr="00E50F8B">
        <w:rPr>
          <w:rFonts w:ascii="Times New Roman" w:hAnsi="Times New Roman" w:cs="Times New Roman"/>
          <w:sz w:val="24"/>
          <w:szCs w:val="24"/>
        </w:rPr>
        <w:t xml:space="preserve"> 2016 года импорт клубники и земляники в Россию сократился почти вдвое и рынок оказался не готов к таким изменениям.</w:t>
      </w:r>
    </w:p>
    <w:p w:rsidR="00531B2B" w:rsidRPr="00E50F8B" w:rsidRDefault="008232BA" w:rsidP="00E50F8B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E50F8B">
        <w:rPr>
          <w:rFonts w:ascii="Times New Roman" w:hAnsi="Times New Roman" w:cs="Times New Roman"/>
          <w:sz w:val="24"/>
          <w:szCs w:val="24"/>
        </w:rPr>
        <w:tab/>
      </w:r>
      <w:r w:rsidR="00531B2B" w:rsidRPr="00E50F8B">
        <w:rPr>
          <w:rFonts w:ascii="Times New Roman" w:hAnsi="Times New Roman" w:cs="Times New Roman"/>
          <w:sz w:val="24"/>
          <w:szCs w:val="24"/>
        </w:rPr>
        <w:t xml:space="preserve">Современные технологии позволяют построить теплицу практически в любом регионе страны, однако высокая капиталоемкость теплиц требует привлечения заемных средств. </w:t>
      </w:r>
    </w:p>
    <w:p w:rsidR="00D072D0" w:rsidRDefault="00D072D0" w:rsidP="00E50F8B">
      <w:pPr>
        <w:spacing w:before="120" w:after="0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50F8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  <w:t xml:space="preserve">Климатические условия </w:t>
      </w:r>
      <w:r w:rsidR="002A457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нашего региона</w:t>
      </w:r>
      <w:r w:rsidRPr="00E50F8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2A457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Воронежской</w:t>
      </w:r>
      <w:r w:rsidRPr="00E50F8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области позволяют получать в принципе очень ранние урожаи клубники, а в теплице, при наличии капельного орошения первый урожай можно получать уже в апреле месяце, когда клубника имеет наивысшую  цену реализации.</w:t>
      </w:r>
    </w:p>
    <w:p w:rsidR="003916B9" w:rsidRDefault="0050687A" w:rsidP="0050687A">
      <w:pPr>
        <w:spacing w:before="120" w:after="0"/>
        <w:jc w:val="both"/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</w:r>
      <w:r w:rsidR="003916B9"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</w:t>
      </w:r>
    </w:p>
    <w:p w:rsidR="0050687A" w:rsidRDefault="0050687A" w:rsidP="00007A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C57AA">
        <w:rPr>
          <w:rFonts w:ascii="Times New Roman" w:hAnsi="Times New Roman" w:cs="Times New Roman"/>
          <w:sz w:val="24"/>
          <w:szCs w:val="24"/>
        </w:rPr>
        <w:t>Промышленное производство клубники приносит наибольшую прибыль при ее выращивании в теплицах на стеллажах. Такой подход позволяет минимизировать воздействие на урожай природных факторов, более тщательно производить  агротехнические  работы, увеличить  объем полезной площади теплицы, удлинить рабочий сезон  и получить в период с февраля по ноябрь 3 урожая высококачественной клубники.</w:t>
      </w:r>
    </w:p>
    <w:p w:rsidR="00792A0D" w:rsidRPr="00792A0D" w:rsidRDefault="0050687A" w:rsidP="00007A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Сегодня  на рынке производства т</w:t>
      </w:r>
      <w:r w:rsidR="003A2252">
        <w:rPr>
          <w:rFonts w:ascii="Times New Roman" w:hAnsi="Times New Roman" w:cs="Times New Roman"/>
          <w:sz w:val="24"/>
          <w:szCs w:val="24"/>
        </w:rPr>
        <w:t>еплиц существует множество предп</w:t>
      </w:r>
      <w:r>
        <w:rPr>
          <w:rFonts w:ascii="Times New Roman" w:hAnsi="Times New Roman" w:cs="Times New Roman"/>
          <w:sz w:val="24"/>
          <w:szCs w:val="24"/>
        </w:rPr>
        <w:t xml:space="preserve">риятий, производящих как небольшие теплицы для садоводов, так и серьезные промышленные комплексы. По итогам </w:t>
      </w:r>
      <w:r w:rsidR="00CC7DA5">
        <w:rPr>
          <w:rFonts w:ascii="Times New Roman" w:hAnsi="Times New Roman" w:cs="Times New Roman"/>
          <w:sz w:val="24"/>
          <w:szCs w:val="24"/>
        </w:rPr>
        <w:t>маркетинговых исследований и переговоров с производителями теплиц было принято решение о сотрудничестве с одним из крупных предприятий, работающим на рынке более 10 лет, имеющим свое производство, грамотных специалистов и широкий ассортимент производимой продукции.</w:t>
      </w:r>
    </w:p>
    <w:p w:rsidR="007200F6" w:rsidRPr="001C1872" w:rsidRDefault="00C1058D" w:rsidP="00007A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установку теплицы, оборудования с капельной системой  и высадку рассады необходимо 2,5 месяца, что не позволит в этом календарном году получить 3 полноценных урожая клубники, но позволит вырастить хорошую маточную плантацию для заготовки рассады </w:t>
      </w:r>
      <w:r w:rsidR="000C311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110">
        <w:rPr>
          <w:rFonts w:ascii="Times New Roman" w:hAnsi="Times New Roman" w:cs="Times New Roman"/>
          <w:sz w:val="24"/>
          <w:szCs w:val="24"/>
        </w:rPr>
        <w:t>высадке</w:t>
      </w:r>
      <w:r>
        <w:rPr>
          <w:rFonts w:ascii="Times New Roman" w:hAnsi="Times New Roman" w:cs="Times New Roman"/>
          <w:sz w:val="24"/>
          <w:szCs w:val="24"/>
        </w:rPr>
        <w:t xml:space="preserve"> в следующем году и подготовить к  реализации рассаду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фриго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A52EB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Начиная с августа 2020 года будет высаживаться маточна</w:t>
      </w:r>
      <w:r w:rsidR="001C187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я плантация в открытом грунте c помощью </w:t>
      </w:r>
      <w:r w:rsidR="001C1872">
        <w:rPr>
          <w:rFonts w:ascii="Times New Roman" w:hAnsi="Times New Roman" w:cs="Times New Roman"/>
          <w:sz w:val="24"/>
          <w:szCs w:val="24"/>
        </w:rPr>
        <w:t>трактора</w:t>
      </w:r>
      <w:r w:rsidR="001C1872" w:rsidRPr="007D3AEB">
        <w:rPr>
          <w:rFonts w:ascii="Times New Roman" w:hAnsi="Times New Roman" w:cs="Times New Roman"/>
          <w:sz w:val="24"/>
          <w:szCs w:val="24"/>
        </w:rPr>
        <w:t xml:space="preserve"> МТЗ – </w:t>
      </w:r>
      <w:r w:rsidR="001C1872">
        <w:rPr>
          <w:rFonts w:ascii="Times New Roman" w:hAnsi="Times New Roman" w:cs="Times New Roman"/>
          <w:sz w:val="24"/>
          <w:szCs w:val="24"/>
        </w:rPr>
        <w:t xml:space="preserve"> и навесного оборудования </w:t>
      </w:r>
      <w:r w:rsidR="001C1872" w:rsidRPr="007D3AEB">
        <w:rPr>
          <w:rFonts w:ascii="Times New Roman" w:hAnsi="Times New Roman" w:cs="Times New Roman"/>
          <w:sz w:val="24"/>
          <w:szCs w:val="24"/>
        </w:rPr>
        <w:t>пленкоукладчик-грядообразователь</w:t>
      </w:r>
      <w:r w:rsidR="001C1872">
        <w:rPr>
          <w:rFonts w:ascii="Times New Roman" w:hAnsi="Times New Roman" w:cs="Times New Roman"/>
          <w:sz w:val="24"/>
          <w:szCs w:val="24"/>
        </w:rPr>
        <w:t>, который покрывает грядки, пленкой и прокладывает шланг капельной системы вдоль грядки.</w:t>
      </w:r>
    </w:p>
    <w:p w:rsidR="00574647" w:rsidRDefault="002916C5" w:rsidP="00007A23">
      <w:pPr>
        <w:spacing w:before="120" w:after="0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  <w:t xml:space="preserve">Для формирования маточной плантации </w:t>
      </w:r>
      <w:r w:rsidR="005746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из рассады, высаженной в теплице, формируем гряды в открытом </w:t>
      </w:r>
      <w:r w:rsidR="001C187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грунте</w:t>
      </w:r>
      <w:r w:rsidR="001C1872" w:rsidRPr="001C187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  <w:r w:rsidR="005746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На </w:t>
      </w:r>
      <w:r w:rsidR="001317D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земельном участке в 5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0 соток закладываем маточную </w:t>
      </w:r>
      <w:r w:rsidR="001C187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плантацию</w:t>
      </w:r>
      <w:r w:rsidR="001C1872" w:rsidRPr="001C187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1C187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1317D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000 кустов</w:t>
      </w:r>
      <w:r w:rsidR="005746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 от которых получаем на</w:t>
      </w:r>
      <w:r w:rsidR="001317D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следующий год 125</w:t>
      </w:r>
      <w:r w:rsidR="0057464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 000 саженцев.</w:t>
      </w:r>
      <w:r w:rsidR="001317D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На следующий год увеличиваем площадь маточной плантации с высадкой под пленку с капельной системой до 1,5 Га земли для сбора урожая и увеличения об</w:t>
      </w:r>
      <w:r w:rsidR="001C187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ъема заготовки саженцев «</w:t>
      </w:r>
      <w:proofErr w:type="spellStart"/>
      <w:r w:rsidR="001C187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фриго</w:t>
      </w:r>
      <w:proofErr w:type="spellEnd"/>
      <w:r w:rsidR="001C187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» </w:t>
      </w:r>
      <w:r w:rsidR="00451B7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для продажи</w:t>
      </w:r>
      <w:r w:rsidR="001C187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фермерским хозяйствам, частным лицам через сеть </w:t>
      </w:r>
      <w:r w:rsidR="00451B7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интернета,</w:t>
      </w:r>
      <w:r w:rsidR="001C187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своего созданного сайта-интернет магазин.</w:t>
      </w:r>
    </w:p>
    <w:p w:rsidR="00792A0D" w:rsidRDefault="00792A0D" w:rsidP="00007A23">
      <w:pPr>
        <w:spacing w:before="120" w:after="0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792A0D" w:rsidRPr="00007A23" w:rsidRDefault="00792A0D" w:rsidP="00007A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A23">
        <w:rPr>
          <w:rFonts w:ascii="Times New Roman" w:hAnsi="Times New Roman" w:cs="Times New Roman"/>
          <w:b/>
          <w:sz w:val="24"/>
          <w:szCs w:val="24"/>
        </w:rPr>
        <w:t>Затраты на строительство тепличного хозяйства:</w:t>
      </w:r>
    </w:p>
    <w:p w:rsidR="00792A0D" w:rsidRPr="00792A0D" w:rsidRDefault="00792A0D" w:rsidP="00007A23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DB1">
        <w:rPr>
          <w:rFonts w:ascii="Times New Roman" w:hAnsi="Times New Roman" w:cs="Times New Roman"/>
          <w:sz w:val="24"/>
          <w:szCs w:val="24"/>
        </w:rPr>
        <w:t xml:space="preserve">Предприятие изготовит для нас прямостенную туннельную теплицу 9,6м * 4,7м * 50м общей площадью 480 </w:t>
      </w:r>
      <w:proofErr w:type="spellStart"/>
      <w:r w:rsidRPr="00844DB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44DB1">
        <w:rPr>
          <w:rFonts w:ascii="Times New Roman" w:hAnsi="Times New Roman" w:cs="Times New Roman"/>
          <w:sz w:val="24"/>
          <w:szCs w:val="24"/>
        </w:rPr>
        <w:t>. покрытую двумя слоями специализированной пленки.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A0D">
        <w:rPr>
          <w:rFonts w:ascii="Times New Roman" w:hAnsi="Times New Roman" w:cs="Times New Roman"/>
          <w:sz w:val="24"/>
          <w:szCs w:val="24"/>
        </w:rPr>
        <w:t>Стоимость теплицы «под ключ»</w:t>
      </w:r>
      <w:r w:rsidR="001317D8">
        <w:rPr>
          <w:rFonts w:ascii="Times New Roman" w:hAnsi="Times New Roman" w:cs="Times New Roman"/>
          <w:sz w:val="24"/>
          <w:szCs w:val="24"/>
        </w:rPr>
        <w:t xml:space="preserve"> подготовкой площадки и установкой</w:t>
      </w:r>
      <w:r w:rsidR="00A45724">
        <w:rPr>
          <w:rFonts w:ascii="Times New Roman" w:hAnsi="Times New Roman" w:cs="Times New Roman"/>
          <w:sz w:val="24"/>
          <w:szCs w:val="24"/>
        </w:rPr>
        <w:t xml:space="preserve"> составляет 1 32</w:t>
      </w:r>
      <w:r w:rsidRPr="00792A0D">
        <w:rPr>
          <w:rFonts w:ascii="Times New Roman" w:hAnsi="Times New Roman" w:cs="Times New Roman"/>
          <w:sz w:val="24"/>
          <w:szCs w:val="24"/>
        </w:rPr>
        <w:t>0 000 рублей.</w:t>
      </w:r>
    </w:p>
    <w:p w:rsidR="00792A0D" w:rsidRDefault="00792A0D" w:rsidP="00007A23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DB1">
        <w:rPr>
          <w:rFonts w:ascii="Times New Roman" w:hAnsi="Times New Roman" w:cs="Times New Roman"/>
          <w:sz w:val="24"/>
          <w:szCs w:val="24"/>
        </w:rPr>
        <w:t>В теплице будет установлено 5 рядов стеллажей с 5 рядами лотков на них, в которые необходимо высадить 11 250 кустов саженцев клубники</w:t>
      </w:r>
      <w:r>
        <w:rPr>
          <w:rFonts w:ascii="Times New Roman" w:hAnsi="Times New Roman" w:cs="Times New Roman"/>
          <w:sz w:val="24"/>
          <w:szCs w:val="24"/>
        </w:rPr>
        <w:t xml:space="preserve"> на общую сумму </w:t>
      </w:r>
      <w:r w:rsidR="00A45724">
        <w:rPr>
          <w:rFonts w:ascii="Times New Roman" w:hAnsi="Times New Roman" w:cs="Times New Roman"/>
          <w:sz w:val="24"/>
          <w:szCs w:val="24"/>
        </w:rPr>
        <w:t>450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844DB1">
        <w:rPr>
          <w:rFonts w:ascii="Times New Roman" w:hAnsi="Times New Roman" w:cs="Times New Roman"/>
          <w:sz w:val="24"/>
          <w:szCs w:val="24"/>
        </w:rPr>
        <w:t>00 рублей.</w:t>
      </w:r>
    </w:p>
    <w:p w:rsidR="00792A0D" w:rsidRPr="007D3AEB" w:rsidRDefault="00792A0D" w:rsidP="00007A23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DB1">
        <w:rPr>
          <w:rFonts w:ascii="Times New Roman" w:hAnsi="Times New Roman" w:cs="Times New Roman"/>
          <w:sz w:val="24"/>
          <w:szCs w:val="24"/>
        </w:rPr>
        <w:t>Д</w:t>
      </w:r>
      <w:r w:rsidR="001317D8">
        <w:rPr>
          <w:rFonts w:ascii="Times New Roman" w:hAnsi="Times New Roman" w:cs="Times New Roman"/>
          <w:sz w:val="24"/>
          <w:szCs w:val="24"/>
        </w:rPr>
        <w:t>ля работы в теплице необходимо 2</w:t>
      </w:r>
      <w:r w:rsidR="0051772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317D8">
        <w:rPr>
          <w:rFonts w:ascii="Times New Roman" w:hAnsi="Times New Roman" w:cs="Times New Roman"/>
          <w:sz w:val="24"/>
          <w:szCs w:val="24"/>
        </w:rPr>
        <w:t>а</w:t>
      </w:r>
      <w:r w:rsidRPr="00844DB1">
        <w:rPr>
          <w:rFonts w:ascii="Times New Roman" w:hAnsi="Times New Roman" w:cs="Times New Roman"/>
          <w:sz w:val="24"/>
          <w:szCs w:val="24"/>
        </w:rPr>
        <w:t xml:space="preserve"> в сезон с марта по ноябрь </w:t>
      </w:r>
      <w:r w:rsidRPr="007D3AEB">
        <w:rPr>
          <w:rFonts w:ascii="Times New Roman" w:hAnsi="Times New Roman" w:cs="Times New Roman"/>
          <w:sz w:val="24"/>
          <w:szCs w:val="24"/>
        </w:rPr>
        <w:t xml:space="preserve">включительно. Заработная плата за 9 месяцев составит </w:t>
      </w:r>
      <w:r w:rsidR="00A45724" w:rsidRPr="007D3AEB">
        <w:rPr>
          <w:rFonts w:ascii="Times New Roman" w:hAnsi="Times New Roman" w:cs="Times New Roman"/>
          <w:sz w:val="24"/>
          <w:szCs w:val="24"/>
        </w:rPr>
        <w:t>18</w:t>
      </w:r>
      <w:r w:rsidRPr="007D3AEB">
        <w:rPr>
          <w:rFonts w:ascii="Times New Roman" w:hAnsi="Times New Roman" w:cs="Times New Roman"/>
          <w:sz w:val="24"/>
          <w:szCs w:val="24"/>
        </w:rPr>
        <w:t>0 000 рублей.</w:t>
      </w:r>
      <w:r w:rsidRPr="007D3AEB">
        <w:rPr>
          <w:rFonts w:ascii="Times New Roman" w:hAnsi="Times New Roman" w:cs="Times New Roman"/>
          <w:sz w:val="24"/>
          <w:szCs w:val="24"/>
        </w:rPr>
        <w:tab/>
      </w:r>
    </w:p>
    <w:p w:rsidR="00792A0D" w:rsidRPr="007D3AEB" w:rsidRDefault="00792A0D" w:rsidP="00007A23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3AEB">
        <w:rPr>
          <w:rFonts w:ascii="Times New Roman" w:hAnsi="Times New Roman" w:cs="Times New Roman"/>
          <w:sz w:val="24"/>
          <w:szCs w:val="24"/>
        </w:rPr>
        <w:t>Для формирования маточной плантации в открытом грунте необходимо приобрести навесное оборудование к трактору МТЗ – пленкоукладчик-грядообразователь</w:t>
      </w:r>
      <w:r w:rsidR="001317D8" w:rsidRPr="007D3AEB">
        <w:rPr>
          <w:rFonts w:ascii="Times New Roman" w:hAnsi="Times New Roman" w:cs="Times New Roman"/>
          <w:sz w:val="24"/>
          <w:szCs w:val="24"/>
        </w:rPr>
        <w:t xml:space="preserve"> стоимостью 15</w:t>
      </w:r>
      <w:r w:rsidRPr="007D3AEB">
        <w:rPr>
          <w:rFonts w:ascii="Times New Roman" w:hAnsi="Times New Roman" w:cs="Times New Roman"/>
          <w:sz w:val="24"/>
          <w:szCs w:val="24"/>
        </w:rPr>
        <w:t xml:space="preserve">0 000 рублей и необходимую для формирования гряд на участке </w:t>
      </w:r>
      <w:r w:rsidR="00A45724" w:rsidRPr="007D3AEB">
        <w:rPr>
          <w:rFonts w:ascii="Times New Roman" w:hAnsi="Times New Roman" w:cs="Times New Roman"/>
          <w:sz w:val="24"/>
          <w:szCs w:val="24"/>
        </w:rPr>
        <w:t>50</w:t>
      </w:r>
      <w:r w:rsidRPr="007D3AEB">
        <w:rPr>
          <w:rFonts w:ascii="Times New Roman" w:hAnsi="Times New Roman" w:cs="Times New Roman"/>
          <w:sz w:val="24"/>
          <w:szCs w:val="24"/>
        </w:rPr>
        <w:t xml:space="preserve"> соток пленку</w:t>
      </w:r>
      <w:r w:rsidR="001317D8" w:rsidRPr="007D3AEB">
        <w:rPr>
          <w:rFonts w:ascii="Times New Roman" w:hAnsi="Times New Roman" w:cs="Times New Roman"/>
          <w:sz w:val="24"/>
          <w:szCs w:val="24"/>
        </w:rPr>
        <w:t xml:space="preserve"> на сумму 5</w:t>
      </w:r>
      <w:r w:rsidRPr="007D3AEB">
        <w:rPr>
          <w:rFonts w:ascii="Times New Roman" w:hAnsi="Times New Roman" w:cs="Times New Roman"/>
          <w:sz w:val="24"/>
          <w:szCs w:val="24"/>
        </w:rPr>
        <w:t xml:space="preserve">0 000 рублей. Общая сумма </w:t>
      </w:r>
      <w:r w:rsidR="001317D8" w:rsidRPr="007D3AEB">
        <w:rPr>
          <w:rFonts w:ascii="Times New Roman" w:hAnsi="Times New Roman" w:cs="Times New Roman"/>
          <w:sz w:val="24"/>
          <w:szCs w:val="24"/>
        </w:rPr>
        <w:t>составляет 20</w:t>
      </w:r>
      <w:r w:rsidRPr="007D3AEB">
        <w:rPr>
          <w:rFonts w:ascii="Times New Roman" w:hAnsi="Times New Roman" w:cs="Times New Roman"/>
          <w:sz w:val="24"/>
          <w:szCs w:val="24"/>
        </w:rPr>
        <w:t>0 000 рублей.</w:t>
      </w:r>
    </w:p>
    <w:p w:rsidR="001317D8" w:rsidRPr="007D3AEB" w:rsidRDefault="001317D8" w:rsidP="00007A23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3AEB">
        <w:rPr>
          <w:rFonts w:ascii="Times New Roman" w:hAnsi="Times New Roman" w:cs="Times New Roman"/>
          <w:sz w:val="24"/>
          <w:szCs w:val="24"/>
        </w:rPr>
        <w:lastRenderedPageBreak/>
        <w:t>Открытие сайта – 100 000 рублей</w:t>
      </w:r>
    </w:p>
    <w:p w:rsidR="001317D8" w:rsidRDefault="001317D8" w:rsidP="00007A23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3AEB">
        <w:rPr>
          <w:rFonts w:ascii="Times New Roman" w:hAnsi="Times New Roman" w:cs="Times New Roman"/>
          <w:sz w:val="24"/>
          <w:szCs w:val="24"/>
        </w:rPr>
        <w:t xml:space="preserve">Приобретение упаковки </w:t>
      </w:r>
      <w:r w:rsidR="00A45724" w:rsidRPr="007D3AEB">
        <w:rPr>
          <w:rFonts w:ascii="Times New Roman" w:hAnsi="Times New Roman" w:cs="Times New Roman"/>
          <w:sz w:val="24"/>
          <w:szCs w:val="24"/>
        </w:rPr>
        <w:t xml:space="preserve">для сбора урожая и фасовки рассады </w:t>
      </w:r>
      <w:r w:rsidRPr="007D3AEB">
        <w:rPr>
          <w:rFonts w:ascii="Times New Roman" w:hAnsi="Times New Roman" w:cs="Times New Roman"/>
          <w:sz w:val="24"/>
          <w:szCs w:val="24"/>
        </w:rPr>
        <w:t>–</w:t>
      </w:r>
      <w:r w:rsidR="00A45724" w:rsidRPr="007D3AEB">
        <w:rPr>
          <w:rFonts w:ascii="Times New Roman" w:hAnsi="Times New Roman" w:cs="Times New Roman"/>
          <w:sz w:val="24"/>
          <w:szCs w:val="24"/>
        </w:rPr>
        <w:t xml:space="preserve"> 10</w:t>
      </w:r>
      <w:r w:rsidRPr="007D3AEB">
        <w:rPr>
          <w:rFonts w:ascii="Times New Roman" w:hAnsi="Times New Roman" w:cs="Times New Roman"/>
          <w:sz w:val="24"/>
          <w:szCs w:val="24"/>
        </w:rPr>
        <w:t>0 000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1317D8" w:rsidRDefault="00A45724" w:rsidP="00007A23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</w:t>
      </w:r>
      <w:r w:rsidR="001317D8">
        <w:rPr>
          <w:rFonts w:ascii="Times New Roman" w:hAnsi="Times New Roman" w:cs="Times New Roman"/>
          <w:sz w:val="24"/>
          <w:szCs w:val="24"/>
        </w:rPr>
        <w:t>ние контейн</w:t>
      </w:r>
      <w:r>
        <w:rPr>
          <w:rFonts w:ascii="Times New Roman" w:hAnsi="Times New Roman" w:cs="Times New Roman"/>
          <w:sz w:val="24"/>
          <w:szCs w:val="24"/>
        </w:rPr>
        <w:t>ера для х</w:t>
      </w:r>
      <w:r w:rsidR="007D3AEB">
        <w:rPr>
          <w:rFonts w:ascii="Times New Roman" w:hAnsi="Times New Roman" w:cs="Times New Roman"/>
          <w:sz w:val="24"/>
          <w:szCs w:val="24"/>
        </w:rPr>
        <w:t>ранения рассады «</w:t>
      </w:r>
      <w:proofErr w:type="spellStart"/>
      <w:r w:rsidR="007D3AEB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риго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1317D8">
        <w:rPr>
          <w:rFonts w:ascii="Times New Roman" w:hAnsi="Times New Roman" w:cs="Times New Roman"/>
          <w:sz w:val="24"/>
          <w:szCs w:val="24"/>
        </w:rPr>
        <w:t xml:space="preserve"> – 100 000 рублей</w:t>
      </w:r>
    </w:p>
    <w:p w:rsidR="001317D8" w:rsidRDefault="001317D8" w:rsidP="00007A23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Холодильная установка  - 50 000 рублей.</w:t>
      </w:r>
    </w:p>
    <w:p w:rsidR="00007A23" w:rsidRDefault="00007A23" w:rsidP="00007A23">
      <w:pPr>
        <w:pStyle w:val="a8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792A0D" w:rsidRDefault="00792A0D" w:rsidP="00007A23">
      <w:pPr>
        <w:pStyle w:val="a8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2 500 000 рублей.</w:t>
      </w:r>
    </w:p>
    <w:p w:rsidR="00007A23" w:rsidRDefault="00007A23" w:rsidP="00007A23">
      <w:pPr>
        <w:spacing w:before="120" w:after="0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1A22AC" w:rsidRPr="001A22AC" w:rsidRDefault="001A22AC" w:rsidP="00007A23">
      <w:pPr>
        <w:spacing w:before="120" w:after="0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1A22A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Расчет валовой прибыли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2020 года</w:t>
      </w:r>
      <w:r w:rsidRPr="001A22A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.</w:t>
      </w:r>
    </w:p>
    <w:p w:rsidR="00871CA2" w:rsidRPr="00E50F8B" w:rsidRDefault="00783004" w:rsidP="00007A23">
      <w:pPr>
        <w:spacing w:before="120" w:after="0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50F8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</w:r>
      <w:r w:rsidR="00DC0EA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Оптовики находятся в постоянном поиске качественной клубники и готовы ее закупать в больших объемах. </w:t>
      </w:r>
      <w:r w:rsidR="00F27A74" w:rsidRPr="00E50F8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Ранней весной и поздней осенью клубника имеет самую высокую</w:t>
      </w:r>
      <w:r w:rsidRPr="00E50F8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стоимость - </w:t>
      </w:r>
      <w:r w:rsidR="00F27A74" w:rsidRPr="00E50F8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350 рублей за один килограмм</w:t>
      </w:r>
      <w:r w:rsidR="00DC0EA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оптовой цены</w:t>
      </w:r>
      <w:r w:rsidR="00F27A74" w:rsidRPr="00E50F8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 Летом цена падает и составляет 100 рублей.</w:t>
      </w:r>
      <w:r w:rsidR="006C613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F27A74" w:rsidRPr="00E50F8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Среднегодовая стоимость 1 килограмма клубники 200 рублей. </w:t>
      </w:r>
      <w:r w:rsidR="001A22A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Но поскольку в этом году мы можем получить только один урожай, а половина высаженных саженцев клубники будет направлена на формирование будущей маточной плантации, то прибыль от реализации клубники первого урожая в этом году будет следующая:</w:t>
      </w:r>
    </w:p>
    <w:p w:rsidR="003526FE" w:rsidRDefault="00007A23" w:rsidP="00007A23">
      <w:pPr>
        <w:spacing w:before="120" w:after="0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</w:r>
      <w:r w:rsidR="001A22A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11</w:t>
      </w:r>
      <w:r w:rsidR="005B5BE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 </w:t>
      </w:r>
      <w:r w:rsidR="001A22A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250</w:t>
      </w:r>
      <w:r w:rsidR="005B5BE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кустов</w:t>
      </w:r>
      <w:r w:rsidR="001A22A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/ 2 * 1</w:t>
      </w:r>
      <w:r w:rsidR="00F27A74" w:rsidRPr="00E50F8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6C613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килограмм </w:t>
      </w:r>
      <w:r w:rsidR="001A22A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* 1</w:t>
      </w:r>
      <w:r w:rsidR="00E50F8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00 руб.</w:t>
      </w:r>
      <w:r w:rsidR="006C613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= </w:t>
      </w:r>
      <w:r w:rsidR="001A22A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562 5</w:t>
      </w:r>
      <w:r w:rsidR="00F27A74" w:rsidRPr="00E50F8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00 </w:t>
      </w:r>
      <w:r w:rsidR="00E50F8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руб</w:t>
      </w:r>
      <w:r w:rsidR="00F27A74" w:rsidRPr="00E50F8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D91906" w:rsidRDefault="00007A23" w:rsidP="00007A23">
      <w:pPr>
        <w:spacing w:before="120" w:after="0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</w:r>
      <w:r w:rsidR="00D9190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562 500 - 6% = 528 750 рублей</w:t>
      </w:r>
    </w:p>
    <w:p w:rsidR="00007A23" w:rsidRDefault="00007A23" w:rsidP="00007A23">
      <w:pPr>
        <w:spacing w:before="120" w:after="0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  <w:t>Общая валовая прибыль за 2020 год составит: 528 750 рублей</w:t>
      </w:r>
    </w:p>
    <w:p w:rsidR="005B5BEA" w:rsidRDefault="005B5BEA" w:rsidP="00007A23">
      <w:pPr>
        <w:spacing w:before="120" w:after="0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1A22AC" w:rsidRDefault="001A22AC" w:rsidP="00007A23">
      <w:pPr>
        <w:spacing w:before="120" w:after="0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5B5BE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Расчет валовой прибыли 2021 года.</w:t>
      </w:r>
    </w:p>
    <w:p w:rsidR="005B5BEA" w:rsidRPr="005B5BEA" w:rsidRDefault="005B5BEA" w:rsidP="00007A23">
      <w:pPr>
        <w:spacing w:before="120" w:after="0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</w:r>
      <w:r w:rsidRPr="005B5BE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 весны 2021 года начинаем реализацию саженцев «</w:t>
      </w:r>
      <w:proofErr w:type="spellStart"/>
      <w:r w:rsidRPr="005B5BE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фриго</w:t>
      </w:r>
      <w:proofErr w:type="spellEnd"/>
      <w:r w:rsidRPr="005B5BE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 и полноценный сбор урожая  в теплице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5B5BEA" w:rsidRDefault="001A22AC" w:rsidP="00007A23">
      <w:pPr>
        <w:pStyle w:val="a8"/>
        <w:numPr>
          <w:ilvl w:val="0"/>
          <w:numId w:val="7"/>
        </w:numPr>
        <w:spacing w:before="120" w:after="0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A22A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Реализации урожая клубники:</w:t>
      </w:r>
    </w:p>
    <w:p w:rsidR="001A22AC" w:rsidRDefault="001A22AC" w:rsidP="00007A23">
      <w:pPr>
        <w:pStyle w:val="a8"/>
        <w:spacing w:before="120" w:after="0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B5BE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11250</w:t>
      </w:r>
      <w:r w:rsidR="005B5BE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кустов </w:t>
      </w:r>
      <w:r w:rsidRPr="005B5BE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*</w:t>
      </w:r>
      <w:r w:rsidR="005B5BE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5B5BE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1</w:t>
      </w:r>
      <w:r w:rsidR="005B5BE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кг </w:t>
      </w:r>
      <w:r w:rsidRPr="005B5BE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*</w:t>
      </w:r>
      <w:r w:rsidR="005B5BE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5B5BE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200</w:t>
      </w:r>
      <w:r w:rsidR="005B5BE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рублей </w:t>
      </w:r>
      <w:r w:rsidRPr="005B5BE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*</w:t>
      </w:r>
      <w:r w:rsidR="005B5BE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5B5BE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3</w:t>
      </w:r>
      <w:r w:rsidR="005B5BE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сбора урожая </w:t>
      </w:r>
      <w:r w:rsidRPr="005B5BE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= 6 750 000 рублей</w:t>
      </w:r>
    </w:p>
    <w:p w:rsidR="00066A8D" w:rsidRDefault="00066A8D" w:rsidP="00007A23">
      <w:pPr>
        <w:pStyle w:val="a8"/>
        <w:spacing w:before="120" w:after="0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B5BEA" w:rsidRDefault="005B5BEA" w:rsidP="00007A23">
      <w:pPr>
        <w:pStyle w:val="a8"/>
        <w:numPr>
          <w:ilvl w:val="0"/>
          <w:numId w:val="7"/>
        </w:numPr>
        <w:spacing w:before="120" w:after="0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Реализации саженцев клубники:</w:t>
      </w:r>
    </w:p>
    <w:p w:rsidR="005B5BEA" w:rsidRDefault="005B5BEA" w:rsidP="00007A23">
      <w:pPr>
        <w:pStyle w:val="a8"/>
        <w:spacing w:before="120" w:after="0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80 000 саженцев * 50 рублей = 4 000 000 рублей.</w:t>
      </w:r>
    </w:p>
    <w:p w:rsidR="00007A23" w:rsidRDefault="00007A23" w:rsidP="00007A23">
      <w:pPr>
        <w:pStyle w:val="a8"/>
        <w:spacing w:before="120" w:after="0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10 750 000 – 6% = 10 105 000 рублей</w:t>
      </w:r>
    </w:p>
    <w:p w:rsidR="00D91906" w:rsidRDefault="00D91906" w:rsidP="00007A23">
      <w:pPr>
        <w:pStyle w:val="a8"/>
        <w:spacing w:before="120" w:after="0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91906" w:rsidRDefault="00D91906" w:rsidP="00007A23">
      <w:pPr>
        <w:pStyle w:val="a8"/>
        <w:spacing w:before="120" w:after="0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Общая валовая прибыль 2021 года составит: 10 105 000 рублей.</w:t>
      </w:r>
    </w:p>
    <w:p w:rsidR="005B5BEA" w:rsidRDefault="005B5BEA" w:rsidP="00007A23">
      <w:pPr>
        <w:pStyle w:val="a8"/>
        <w:spacing w:before="120" w:after="0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B5BEA" w:rsidRPr="00D91906" w:rsidRDefault="005B5BEA" w:rsidP="00007A23">
      <w:pPr>
        <w:pStyle w:val="a8"/>
        <w:spacing w:before="120" w:after="0"/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D9190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Пути реализации продукции:</w:t>
      </w:r>
    </w:p>
    <w:p w:rsidR="00D91906" w:rsidRDefault="00D91906" w:rsidP="00007A23">
      <w:pPr>
        <w:pStyle w:val="a8"/>
        <w:spacing w:before="120" w:after="0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B5BEA" w:rsidRDefault="005B5BEA" w:rsidP="00007A23">
      <w:pPr>
        <w:pStyle w:val="a8"/>
        <w:numPr>
          <w:ilvl w:val="0"/>
          <w:numId w:val="8"/>
        </w:numPr>
        <w:spacing w:before="120" w:after="0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Заключение договоров с магазинами и супермаркетами,</w:t>
      </w:r>
    </w:p>
    <w:p w:rsidR="005B5BEA" w:rsidRDefault="005B5BEA" w:rsidP="00007A23">
      <w:pPr>
        <w:pStyle w:val="a8"/>
        <w:numPr>
          <w:ilvl w:val="0"/>
          <w:numId w:val="8"/>
        </w:numPr>
        <w:spacing w:before="120" w:after="0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Поставка ягоды </w:t>
      </w:r>
      <w:r w:rsidR="00844DB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и саженцев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на местный продуктовый рынок,</w:t>
      </w:r>
    </w:p>
    <w:p w:rsidR="005B5BEA" w:rsidRDefault="00844DB1" w:rsidP="00007A23">
      <w:pPr>
        <w:pStyle w:val="a8"/>
        <w:numPr>
          <w:ilvl w:val="0"/>
          <w:numId w:val="8"/>
        </w:numPr>
        <w:spacing w:before="120" w:after="0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Реализация продукции на перерабатывающие производства,</w:t>
      </w:r>
    </w:p>
    <w:p w:rsidR="00844DB1" w:rsidRDefault="00844DB1" w:rsidP="00007A23">
      <w:pPr>
        <w:pStyle w:val="a8"/>
        <w:numPr>
          <w:ilvl w:val="0"/>
          <w:numId w:val="8"/>
        </w:numPr>
        <w:spacing w:before="120" w:after="0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Создание аккаунтов в социальных сетях по реализации рассады клубники,</w:t>
      </w:r>
    </w:p>
    <w:p w:rsidR="00844DB1" w:rsidRDefault="00844DB1" w:rsidP="00007A23">
      <w:pPr>
        <w:pStyle w:val="a8"/>
        <w:numPr>
          <w:ilvl w:val="0"/>
          <w:numId w:val="8"/>
        </w:numPr>
        <w:spacing w:before="120" w:after="0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Создание интернет-магазина.</w:t>
      </w:r>
    </w:p>
    <w:p w:rsidR="0019388B" w:rsidRDefault="0019388B" w:rsidP="00007A23">
      <w:pPr>
        <w:pStyle w:val="a8"/>
        <w:spacing w:before="120" w:after="0"/>
        <w:ind w:left="1080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19388B" w:rsidRPr="00066A8D" w:rsidRDefault="0019388B" w:rsidP="00066A8D">
      <w:pPr>
        <w:pStyle w:val="a8"/>
        <w:spacing w:before="120" w:after="0"/>
        <w:ind w:left="1080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66A8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Финансирование проекта.</w:t>
      </w:r>
    </w:p>
    <w:p w:rsidR="0019388B" w:rsidRDefault="0019388B" w:rsidP="00007A23">
      <w:pPr>
        <w:pStyle w:val="a8"/>
        <w:spacing w:before="120" w:after="0"/>
        <w:ind w:left="1080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19388B" w:rsidRDefault="0019388B" w:rsidP="00007A23">
      <w:pPr>
        <w:pStyle w:val="a8"/>
        <w:spacing w:before="120" w:after="0"/>
        <w:ind w:left="0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lastRenderedPageBreak/>
        <w:tab/>
      </w:r>
      <w:r w:rsidR="00007A2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инансирование создания комплекса по выращиванию клубники предполагается из инвестиционных средств.</w:t>
      </w:r>
    </w:p>
    <w:p w:rsidR="0019388B" w:rsidRDefault="0019388B" w:rsidP="00007A23">
      <w:pPr>
        <w:pStyle w:val="a8"/>
        <w:spacing w:before="120" w:after="0"/>
        <w:ind w:left="1080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19388B" w:rsidRPr="00BC57AA" w:rsidRDefault="00007A23" w:rsidP="00007A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388B" w:rsidRPr="00BC57AA">
        <w:rPr>
          <w:rFonts w:ascii="Times New Roman" w:hAnsi="Times New Roman" w:cs="Times New Roman"/>
          <w:sz w:val="24"/>
          <w:szCs w:val="24"/>
        </w:rPr>
        <w:t>Не</w:t>
      </w:r>
      <w:r w:rsidR="0019388B">
        <w:rPr>
          <w:rFonts w:ascii="Times New Roman" w:hAnsi="Times New Roman" w:cs="Times New Roman"/>
          <w:sz w:val="24"/>
          <w:szCs w:val="24"/>
        </w:rPr>
        <w:t>обходимая сумма инвестиций – 2 5</w:t>
      </w:r>
      <w:r w:rsidR="0019388B" w:rsidRPr="00BC57AA">
        <w:rPr>
          <w:rFonts w:ascii="Times New Roman" w:hAnsi="Times New Roman" w:cs="Times New Roman"/>
          <w:sz w:val="24"/>
          <w:szCs w:val="24"/>
        </w:rPr>
        <w:t>00 000 рублей.</w:t>
      </w:r>
    </w:p>
    <w:p w:rsidR="0019388B" w:rsidRPr="00BC57AA" w:rsidRDefault="0019388B" w:rsidP="00007A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7AA">
        <w:rPr>
          <w:rFonts w:ascii="Times New Roman" w:hAnsi="Times New Roman" w:cs="Times New Roman"/>
          <w:sz w:val="24"/>
          <w:szCs w:val="24"/>
        </w:rPr>
        <w:tab/>
        <w:t>Инвестиционный период – 2 года.</w:t>
      </w:r>
    </w:p>
    <w:p w:rsidR="0019388B" w:rsidRPr="00BC57AA" w:rsidRDefault="0019388B" w:rsidP="00007A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7AA">
        <w:rPr>
          <w:rFonts w:ascii="Times New Roman" w:hAnsi="Times New Roman" w:cs="Times New Roman"/>
          <w:sz w:val="24"/>
          <w:szCs w:val="24"/>
        </w:rPr>
        <w:tab/>
        <w:t>Прибыль инвестора – 40%.</w:t>
      </w:r>
    </w:p>
    <w:p w:rsidR="0019388B" w:rsidRPr="00BC57AA" w:rsidRDefault="0019388B" w:rsidP="00007A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Сумма к возврату – 3 5</w:t>
      </w:r>
      <w:r w:rsidRPr="00BC57AA">
        <w:rPr>
          <w:rFonts w:ascii="Times New Roman" w:hAnsi="Times New Roman" w:cs="Times New Roman"/>
          <w:sz w:val="24"/>
          <w:szCs w:val="24"/>
        </w:rPr>
        <w:t xml:space="preserve">00 000 рублей. </w:t>
      </w:r>
    </w:p>
    <w:p w:rsidR="0019388B" w:rsidRPr="00BC57AA" w:rsidRDefault="0019388B" w:rsidP="00007A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7AA">
        <w:rPr>
          <w:rFonts w:ascii="Times New Roman" w:hAnsi="Times New Roman" w:cs="Times New Roman"/>
          <w:sz w:val="24"/>
          <w:szCs w:val="24"/>
        </w:rPr>
        <w:tab/>
        <w:t>Выплата дивидендов  - покв</w:t>
      </w:r>
      <w:r w:rsidR="00007A23">
        <w:rPr>
          <w:rFonts w:ascii="Times New Roman" w:hAnsi="Times New Roman" w:cs="Times New Roman"/>
          <w:sz w:val="24"/>
          <w:szCs w:val="24"/>
        </w:rPr>
        <w:t xml:space="preserve">артально, начиная с третьего </w:t>
      </w:r>
      <w:r w:rsidRPr="00BC57AA">
        <w:rPr>
          <w:rFonts w:ascii="Times New Roman" w:hAnsi="Times New Roman" w:cs="Times New Roman"/>
          <w:sz w:val="24"/>
          <w:szCs w:val="24"/>
        </w:rPr>
        <w:t>полугодия от получения инвестиций</w:t>
      </w:r>
      <w:r w:rsidR="00007A23">
        <w:rPr>
          <w:rFonts w:ascii="Times New Roman" w:hAnsi="Times New Roman" w:cs="Times New Roman"/>
          <w:sz w:val="24"/>
          <w:szCs w:val="24"/>
        </w:rPr>
        <w:t>.</w:t>
      </w:r>
    </w:p>
    <w:p w:rsidR="001A22AC" w:rsidRPr="00007A23" w:rsidRDefault="0019388B" w:rsidP="00007A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7AA">
        <w:rPr>
          <w:rFonts w:ascii="Times New Roman" w:hAnsi="Times New Roman" w:cs="Times New Roman"/>
          <w:sz w:val="24"/>
          <w:szCs w:val="24"/>
        </w:rPr>
        <w:tab/>
        <w:t>Выплата основной суммы – по окончанию инвест</w:t>
      </w:r>
      <w:r w:rsidR="00007A23">
        <w:rPr>
          <w:rFonts w:ascii="Times New Roman" w:hAnsi="Times New Roman" w:cs="Times New Roman"/>
          <w:sz w:val="24"/>
          <w:szCs w:val="24"/>
        </w:rPr>
        <w:t>иционного периода одной суммой.</w:t>
      </w:r>
    </w:p>
    <w:p w:rsidR="007D3AEB" w:rsidRDefault="002A52E2" w:rsidP="00007A23">
      <w:pPr>
        <w:spacing w:before="120" w:after="0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50F8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  <w:t xml:space="preserve">Исходя из вышеизложенных расчетов, </w:t>
      </w:r>
      <w:r w:rsidR="00007A2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можно сделать</w:t>
      </w:r>
      <w:r w:rsidRPr="00E50F8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вывод о высокой рентабельности </w:t>
      </w:r>
      <w:r w:rsidR="00131D0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клубничного </w:t>
      </w:r>
      <w:r w:rsidR="00007A2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комплекса</w:t>
      </w:r>
      <w:r w:rsidR="00B4137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</w:t>
      </w:r>
      <w:r w:rsidR="0019388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что позволяет </w:t>
      </w:r>
      <w:r w:rsidRPr="00E50F8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вернуть </w:t>
      </w:r>
      <w:r w:rsidR="00B4137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инвестиционные средства вовремя. </w:t>
      </w:r>
      <w:r w:rsidRPr="00E50F8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A31C03" w:rsidRDefault="007D3AEB" w:rsidP="00007A23">
      <w:pPr>
        <w:spacing w:before="120" w:after="0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</w:r>
      <w:r w:rsidR="00B4137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</w:t>
      </w:r>
      <w:r w:rsidR="00194CDC" w:rsidRPr="00E50F8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осле полного ввода в эксплуатацию </w:t>
      </w:r>
      <w:r w:rsidR="00F46C37" w:rsidRPr="00E50F8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теплиц</w:t>
      </w:r>
      <w:r w:rsidR="00131D0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ы</w:t>
      </w:r>
      <w:r w:rsidR="00D9190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доведения </w:t>
      </w:r>
      <w:r w:rsidR="00B4137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маточной плантации до 5</w:t>
      </w:r>
      <w:r w:rsidR="00D9190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0 соток </w:t>
      </w:r>
      <w:r w:rsidR="00194CDC" w:rsidRPr="00E50F8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и получения прибыли </w:t>
      </w:r>
      <w:r w:rsidR="00F46C37" w:rsidRPr="00E50F8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от </w:t>
      </w:r>
      <w:r w:rsidR="00783004" w:rsidRPr="00E50F8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реализации урожая  </w:t>
      </w:r>
      <w:r w:rsidR="00D9190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 саженцев второго</w:t>
      </w:r>
      <w:r w:rsidR="00783004" w:rsidRPr="00E50F8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года</w:t>
      </w:r>
      <w:r w:rsidR="0019388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будет построено</w:t>
      </w:r>
      <w:r w:rsidR="00F46C37" w:rsidRPr="00E50F8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еще </w:t>
      </w:r>
      <w:r w:rsidR="0019388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4</w:t>
      </w:r>
      <w:r w:rsidR="00F46C37" w:rsidRPr="00E50F8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тепл</w:t>
      </w:r>
      <w:r w:rsidR="002A52E2" w:rsidRPr="00E50F8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ицы</w:t>
      </w:r>
      <w:r w:rsidR="00A31C0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а площадь маточной плантации доведена</w:t>
      </w:r>
      <w:r w:rsidR="0019388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до 1</w:t>
      </w:r>
      <w:r w:rsidR="00B4137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,5</w:t>
      </w:r>
      <w:r w:rsidR="0019388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Га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. </w:t>
      </w:r>
    </w:p>
    <w:p w:rsidR="00A31C03" w:rsidRDefault="00A31C03" w:rsidP="00007A23">
      <w:pPr>
        <w:spacing w:before="120" w:after="0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  <w:t>Таким образом, на третий год работы предприятия мы будем иметь 5 теплиц общей площадью 2,4 Га, 1,5 Га площади под маточной плантацией и на 2 Га высажена плантация клубники для летнего сбора урожая.</w:t>
      </w:r>
      <w:r w:rsidR="00CF055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Общая территория предприятия составит 6 Га.</w:t>
      </w:r>
    </w:p>
    <w:p w:rsidR="00A31C03" w:rsidRDefault="00A31C03" w:rsidP="00007A23">
      <w:pPr>
        <w:spacing w:before="120" w:after="0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  <w:t xml:space="preserve">Такой прирост производственных площадей позволит по итогу третьего года работы выйти на валовую прибыль до 50 000 000 рублей в год. </w:t>
      </w:r>
    </w:p>
    <w:p w:rsidR="00066A8D" w:rsidRPr="00E50F8B" w:rsidRDefault="00A31C03" w:rsidP="00007A23">
      <w:pPr>
        <w:spacing w:before="120" w:after="0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  <w:t>Если инвестор будет заинтересован в более быстром получении хорошей прибыли от своих вложений, то мы будем рады увеличить и тепличные и посадочные площади открытого грунта с первого года работы клубничного хозяйства.</w:t>
      </w:r>
    </w:p>
    <w:p w:rsidR="002A52E2" w:rsidRPr="00E50F8B" w:rsidRDefault="00783004" w:rsidP="00007A23">
      <w:pPr>
        <w:spacing w:before="120" w:after="0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50F8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</w:r>
      <w:r w:rsidR="002A52E2" w:rsidRPr="00E50F8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 уважением, Елена Николаевна</w:t>
      </w:r>
    </w:p>
    <w:bookmarkEnd w:id="0"/>
    <w:p w:rsidR="002A52E2" w:rsidRPr="00E50F8B" w:rsidRDefault="00783004" w:rsidP="00007A23">
      <w:pPr>
        <w:spacing w:before="120" w:after="0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50F8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</w:r>
      <w:r w:rsidR="002A52E2" w:rsidRPr="00E50F8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Тел. 8 920 194 28 10</w:t>
      </w:r>
    </w:p>
    <w:p w:rsidR="004D3AFA" w:rsidRPr="00E50F8B" w:rsidRDefault="00783004" w:rsidP="00007A23">
      <w:pPr>
        <w:spacing w:before="120" w:after="0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50F8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</w:r>
      <w:r w:rsidR="002A52E2" w:rsidRPr="00E50F8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Эл. </w:t>
      </w:r>
      <w:r w:rsidRPr="00E50F8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</w:t>
      </w:r>
      <w:r w:rsidR="002A52E2" w:rsidRPr="00E50F8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очта: </w:t>
      </w:r>
      <w:hyperlink r:id="rId5" w:history="1">
        <w:r w:rsidR="0086511E" w:rsidRPr="00E50F8B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val="en-US" w:eastAsia="ru-RU"/>
          </w:rPr>
          <w:t>klubnika</w:t>
        </w:r>
        <w:r w:rsidR="0086511E" w:rsidRPr="00E50F8B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-</w:t>
        </w:r>
        <w:r w:rsidR="0086511E" w:rsidRPr="00E50F8B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val="en-US" w:eastAsia="ru-RU"/>
          </w:rPr>
          <w:t>na</w:t>
        </w:r>
        <w:r w:rsidR="0086511E" w:rsidRPr="00E50F8B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-</w:t>
        </w:r>
        <w:r w:rsidR="0086511E" w:rsidRPr="00E50F8B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val="en-US" w:eastAsia="ru-RU"/>
          </w:rPr>
          <w:t>donu</w:t>
        </w:r>
        <w:r w:rsidR="0086511E" w:rsidRPr="00E50F8B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@</w:t>
        </w:r>
        <w:r w:rsidR="0086511E" w:rsidRPr="00E50F8B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val="en-US" w:eastAsia="ru-RU"/>
          </w:rPr>
          <w:t>yandex</w:t>
        </w:r>
        <w:r w:rsidR="0086511E" w:rsidRPr="00E50F8B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.</w:t>
        </w:r>
        <w:r w:rsidR="0086511E" w:rsidRPr="00E50F8B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val="en-US" w:eastAsia="ru-RU"/>
          </w:rPr>
          <w:t>ru</w:t>
        </w:r>
      </w:hyperlink>
    </w:p>
    <w:p w:rsidR="0086511E" w:rsidRPr="00E50F8B" w:rsidRDefault="0086511E" w:rsidP="00007A23">
      <w:pPr>
        <w:spacing w:before="120" w:after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65FD3" w:rsidRPr="00E50F8B" w:rsidRDefault="0086511E" w:rsidP="00E50F8B">
      <w:pPr>
        <w:tabs>
          <w:tab w:val="left" w:pos="6870"/>
        </w:tabs>
        <w:spacing w:before="120" w:after="0"/>
        <w:jc w:val="both"/>
        <w:outlineLvl w:val="0"/>
        <w:rPr>
          <w:rFonts w:ascii="Arial" w:eastAsia="Times New Roman" w:hAnsi="Arial" w:cs="Arial"/>
          <w:color w:val="5B9A59"/>
          <w:kern w:val="36"/>
          <w:sz w:val="42"/>
          <w:szCs w:val="42"/>
          <w:lang w:eastAsia="ru-RU"/>
        </w:rPr>
      </w:pPr>
      <w:r w:rsidRPr="00E50F8B">
        <w:rPr>
          <w:rFonts w:ascii="Arial" w:eastAsia="Times New Roman" w:hAnsi="Arial" w:cs="Arial"/>
          <w:color w:val="5B9A59"/>
          <w:kern w:val="36"/>
          <w:sz w:val="42"/>
          <w:szCs w:val="42"/>
          <w:lang w:eastAsia="ru-RU"/>
        </w:rPr>
        <w:tab/>
      </w:r>
    </w:p>
    <w:sectPr w:rsidR="00865FD3" w:rsidRPr="00E50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43E6"/>
    <w:multiLevelType w:val="multilevel"/>
    <w:tmpl w:val="0B2AA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16F43"/>
    <w:multiLevelType w:val="hybridMultilevel"/>
    <w:tmpl w:val="F2C89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4577D"/>
    <w:multiLevelType w:val="multilevel"/>
    <w:tmpl w:val="3DD8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1E1255B"/>
    <w:multiLevelType w:val="multilevel"/>
    <w:tmpl w:val="8698D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480351"/>
    <w:multiLevelType w:val="hybridMultilevel"/>
    <w:tmpl w:val="DE8075EC"/>
    <w:lvl w:ilvl="0" w:tplc="F05EF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500049"/>
    <w:multiLevelType w:val="hybridMultilevel"/>
    <w:tmpl w:val="DE7AA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65AE7"/>
    <w:multiLevelType w:val="hybridMultilevel"/>
    <w:tmpl w:val="95BCE514"/>
    <w:lvl w:ilvl="0" w:tplc="B7CC9D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9DB66FA"/>
    <w:multiLevelType w:val="multilevel"/>
    <w:tmpl w:val="A7586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1FE5AB9"/>
    <w:multiLevelType w:val="multilevel"/>
    <w:tmpl w:val="56E89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FD3"/>
    <w:rsid w:val="00007A23"/>
    <w:rsid w:val="000232E1"/>
    <w:rsid w:val="00025B22"/>
    <w:rsid w:val="0006291F"/>
    <w:rsid w:val="00066A8D"/>
    <w:rsid w:val="000B52E8"/>
    <w:rsid w:val="000C3110"/>
    <w:rsid w:val="000D2F2F"/>
    <w:rsid w:val="000F7E9F"/>
    <w:rsid w:val="001317D8"/>
    <w:rsid w:val="00131D0A"/>
    <w:rsid w:val="0019388B"/>
    <w:rsid w:val="00194CDC"/>
    <w:rsid w:val="001A22AC"/>
    <w:rsid w:val="001C1872"/>
    <w:rsid w:val="00222A34"/>
    <w:rsid w:val="002916C5"/>
    <w:rsid w:val="002A4576"/>
    <w:rsid w:val="002A52E2"/>
    <w:rsid w:val="002C0DD2"/>
    <w:rsid w:val="00303868"/>
    <w:rsid w:val="00320C00"/>
    <w:rsid w:val="00337FA1"/>
    <w:rsid w:val="003526FE"/>
    <w:rsid w:val="00354D35"/>
    <w:rsid w:val="003916B9"/>
    <w:rsid w:val="003A2252"/>
    <w:rsid w:val="0040632F"/>
    <w:rsid w:val="004127CE"/>
    <w:rsid w:val="00441BA4"/>
    <w:rsid w:val="00451B72"/>
    <w:rsid w:val="00490563"/>
    <w:rsid w:val="00497203"/>
    <w:rsid w:val="004D3AFA"/>
    <w:rsid w:val="004F00F5"/>
    <w:rsid w:val="0050687A"/>
    <w:rsid w:val="0051772B"/>
    <w:rsid w:val="00531B2B"/>
    <w:rsid w:val="005344F2"/>
    <w:rsid w:val="00574647"/>
    <w:rsid w:val="005A67BF"/>
    <w:rsid w:val="005B5BEA"/>
    <w:rsid w:val="006979C3"/>
    <w:rsid w:val="006C4BB7"/>
    <w:rsid w:val="006C6136"/>
    <w:rsid w:val="007200F6"/>
    <w:rsid w:val="007336C3"/>
    <w:rsid w:val="00783004"/>
    <w:rsid w:val="00792A0D"/>
    <w:rsid w:val="00797D08"/>
    <w:rsid w:val="007B10AA"/>
    <w:rsid w:val="007D3AEB"/>
    <w:rsid w:val="007E071E"/>
    <w:rsid w:val="007E4E82"/>
    <w:rsid w:val="008222F4"/>
    <w:rsid w:val="008232BA"/>
    <w:rsid w:val="00824B7C"/>
    <w:rsid w:val="0082534D"/>
    <w:rsid w:val="00844DB1"/>
    <w:rsid w:val="0086511E"/>
    <w:rsid w:val="00865FD3"/>
    <w:rsid w:val="00871CA2"/>
    <w:rsid w:val="008D7E82"/>
    <w:rsid w:val="008E4BA7"/>
    <w:rsid w:val="00916ABE"/>
    <w:rsid w:val="00946EC0"/>
    <w:rsid w:val="009A6C33"/>
    <w:rsid w:val="00A31C03"/>
    <w:rsid w:val="00A45724"/>
    <w:rsid w:val="00A52EB8"/>
    <w:rsid w:val="00B047CA"/>
    <w:rsid w:val="00B3689A"/>
    <w:rsid w:val="00B4137D"/>
    <w:rsid w:val="00B73700"/>
    <w:rsid w:val="00B737E4"/>
    <w:rsid w:val="00B83B5E"/>
    <w:rsid w:val="00B842DB"/>
    <w:rsid w:val="00C1058D"/>
    <w:rsid w:val="00C60443"/>
    <w:rsid w:val="00CC7DA5"/>
    <w:rsid w:val="00CF0559"/>
    <w:rsid w:val="00CF0A17"/>
    <w:rsid w:val="00D00FD6"/>
    <w:rsid w:val="00D072D0"/>
    <w:rsid w:val="00D16A52"/>
    <w:rsid w:val="00D23EEC"/>
    <w:rsid w:val="00D263DF"/>
    <w:rsid w:val="00D36172"/>
    <w:rsid w:val="00D63D23"/>
    <w:rsid w:val="00D91906"/>
    <w:rsid w:val="00DB5F2E"/>
    <w:rsid w:val="00DC0EAF"/>
    <w:rsid w:val="00E16709"/>
    <w:rsid w:val="00E2379F"/>
    <w:rsid w:val="00E44C9B"/>
    <w:rsid w:val="00E50F8B"/>
    <w:rsid w:val="00F27A74"/>
    <w:rsid w:val="00F46C37"/>
    <w:rsid w:val="00FC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FFE04"/>
  <w15:docId w15:val="{9054C4D4-D0F2-4EBC-AC2F-ED278AC5F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5F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65F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65F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5F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5F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5F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octitle">
    <w:name w:val="toc_title"/>
    <w:basedOn w:val="a"/>
    <w:rsid w:val="0086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865FD3"/>
  </w:style>
  <w:style w:type="character" w:styleId="a3">
    <w:name w:val="Hyperlink"/>
    <w:basedOn w:val="a0"/>
    <w:uiPriority w:val="99"/>
    <w:unhideWhenUsed/>
    <w:rsid w:val="00865FD3"/>
    <w:rPr>
      <w:color w:val="0000FF"/>
      <w:u w:val="single"/>
    </w:rPr>
  </w:style>
  <w:style w:type="character" w:customStyle="1" w:styleId="tocnumber">
    <w:name w:val="toc_number"/>
    <w:basedOn w:val="a0"/>
    <w:rsid w:val="00865FD3"/>
  </w:style>
  <w:style w:type="paragraph" w:styleId="a4">
    <w:name w:val="Normal (Web)"/>
    <w:basedOn w:val="a"/>
    <w:uiPriority w:val="99"/>
    <w:semiHidden/>
    <w:unhideWhenUsed/>
    <w:rsid w:val="0086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65FD3"/>
    <w:rPr>
      <w:b/>
      <w:bCs/>
    </w:rPr>
  </w:style>
  <w:style w:type="character" w:customStyle="1" w:styleId="readthistitle">
    <w:name w:val="readthistitle"/>
    <w:basedOn w:val="a0"/>
    <w:rsid w:val="00865FD3"/>
  </w:style>
  <w:style w:type="paragraph" w:styleId="a6">
    <w:name w:val="Balloon Text"/>
    <w:basedOn w:val="a"/>
    <w:link w:val="a7"/>
    <w:uiPriority w:val="99"/>
    <w:semiHidden/>
    <w:unhideWhenUsed/>
    <w:rsid w:val="00865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FD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37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80272">
              <w:marLeft w:val="0"/>
              <w:marRight w:val="0"/>
              <w:marTop w:val="0"/>
              <w:marBottom w:val="240"/>
              <w:divBdr>
                <w:top w:val="single" w:sz="6" w:space="8" w:color="5B9A59"/>
                <w:left w:val="single" w:sz="6" w:space="8" w:color="5B9A59"/>
                <w:bottom w:val="single" w:sz="6" w:space="8" w:color="5B9A59"/>
                <w:right w:val="single" w:sz="6" w:space="8" w:color="5B9A59"/>
              </w:divBdr>
            </w:div>
            <w:div w:id="595358957">
              <w:blockQuote w:val="1"/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09063">
              <w:blockQuote w:val="1"/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6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ubnika-na-donu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RePack by Diakov</cp:lastModifiedBy>
  <cp:revision>5</cp:revision>
  <dcterms:created xsi:type="dcterms:W3CDTF">2020-02-19T14:12:00Z</dcterms:created>
  <dcterms:modified xsi:type="dcterms:W3CDTF">2020-02-19T15:42:00Z</dcterms:modified>
</cp:coreProperties>
</file>