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E650" w14:textId="63F41A24" w:rsidR="002F1E79" w:rsidRPr="005C21D2" w:rsidRDefault="00C72964" w:rsidP="00EB3F13">
      <w:pPr>
        <w:keepNext/>
        <w:jc w:val="center"/>
        <w:rPr>
          <w:rFonts w:asciiTheme="minorHAnsi" w:hAnsiTheme="minorHAnsi"/>
          <w:b/>
        </w:rPr>
      </w:pPr>
      <w:r w:rsidRPr="005C21D2">
        <w:rPr>
          <w:rFonts w:asciiTheme="minorHAnsi" w:hAnsiTheme="minorHAnsi"/>
          <w:b/>
        </w:rPr>
        <w:t>Важные</w:t>
      </w:r>
      <w:r w:rsidR="00EB3F13" w:rsidRPr="005C21D2">
        <w:rPr>
          <w:rFonts w:asciiTheme="minorHAnsi" w:hAnsiTheme="minorHAnsi"/>
          <w:b/>
        </w:rPr>
        <w:t xml:space="preserve"> к</w:t>
      </w:r>
      <w:r w:rsidRPr="005C21D2">
        <w:rPr>
          <w:rFonts w:asciiTheme="minorHAnsi" w:hAnsiTheme="minorHAnsi"/>
          <w:b/>
        </w:rPr>
        <w:t>омментарии</w:t>
      </w:r>
      <w:r w:rsidR="00EB3F13" w:rsidRPr="005C21D2">
        <w:rPr>
          <w:rFonts w:asciiTheme="minorHAnsi" w:hAnsiTheme="minorHAnsi"/>
          <w:b/>
        </w:rPr>
        <w:t xml:space="preserve"> к Презентации</w:t>
      </w:r>
    </w:p>
    <w:p w14:paraId="2F752F6B" w14:textId="306FC23F" w:rsidR="002F1E79" w:rsidRPr="005C21D2" w:rsidRDefault="00BA35B8" w:rsidP="00C72964">
      <w:pPr>
        <w:jc w:val="center"/>
        <w:rPr>
          <w:rFonts w:asciiTheme="minorHAnsi" w:hAnsiTheme="minorHAnsi"/>
        </w:rPr>
      </w:pPr>
      <w:r w:rsidRPr="005C21D2">
        <w:rPr>
          <w:rFonts w:asciiTheme="minorHAnsi" w:hAnsiTheme="minorHAnsi"/>
        </w:rPr>
        <w:t>Промышленные датчики температуры Феррум</w:t>
      </w:r>
      <w:r w:rsidR="00C72964" w:rsidRPr="005C21D2">
        <w:rPr>
          <w:rFonts w:asciiTheme="minorHAnsi" w:hAnsiTheme="minorHAnsi"/>
        </w:rPr>
        <w:t>, с</w:t>
      </w:r>
      <w:r w:rsidR="00EB3F13" w:rsidRPr="005C21D2">
        <w:rPr>
          <w:rFonts w:asciiTheme="minorHAnsi" w:hAnsiTheme="minorHAnsi"/>
        </w:rPr>
        <w:t>айт</w:t>
      </w:r>
      <w:r w:rsidRPr="005C21D2">
        <w:rPr>
          <w:rFonts w:asciiTheme="minorHAnsi" w:hAnsiTheme="minorHAnsi"/>
        </w:rPr>
        <w:t xml:space="preserve">: </w:t>
      </w:r>
      <w:r w:rsidRPr="005C21D2">
        <w:rPr>
          <w:rFonts w:asciiTheme="minorHAnsi" w:hAnsiTheme="minorHAnsi"/>
          <w:lang w:val="en-US"/>
        </w:rPr>
        <w:t>www</w:t>
      </w:r>
      <w:r w:rsidRPr="005C21D2">
        <w:rPr>
          <w:rFonts w:asciiTheme="minorHAnsi" w:hAnsiTheme="minorHAnsi"/>
        </w:rPr>
        <w:t>.</w:t>
      </w:r>
      <w:r w:rsidRPr="005C21D2">
        <w:rPr>
          <w:rFonts w:asciiTheme="minorHAnsi" w:hAnsiTheme="minorHAnsi"/>
          <w:lang w:val="en-US"/>
        </w:rPr>
        <w:t>webgas</w:t>
      </w:r>
      <w:r w:rsidRPr="005C21D2">
        <w:rPr>
          <w:rFonts w:asciiTheme="minorHAnsi" w:hAnsiTheme="minorHAnsi"/>
        </w:rPr>
        <w:t>.</w:t>
      </w:r>
      <w:r w:rsidRPr="005C21D2">
        <w:rPr>
          <w:rFonts w:asciiTheme="minorHAnsi" w:hAnsiTheme="minorHAnsi"/>
          <w:lang w:val="en-US"/>
        </w:rPr>
        <w:t>ru</w:t>
      </w:r>
    </w:p>
    <w:p w14:paraId="63B3F952" w14:textId="230A501F" w:rsidR="00C72964" w:rsidRPr="005C21D2" w:rsidRDefault="00C72964" w:rsidP="007B4BA3">
      <w:pPr>
        <w:pStyle w:val="a4"/>
        <w:spacing w:line="140" w:lineRule="exact"/>
        <w:ind w:left="-425"/>
        <w:contextualSpacing w:val="0"/>
        <w:jc w:val="both"/>
        <w:rPr>
          <w:rFonts w:asciiTheme="minorHAnsi" w:hAnsiTheme="minorHAnsi"/>
        </w:rPr>
      </w:pPr>
    </w:p>
    <w:p w14:paraId="3DA8D830" w14:textId="309996E2" w:rsidR="002F1E79" w:rsidRPr="005C21D2" w:rsidRDefault="00C72964" w:rsidP="00D62A20">
      <w:pPr>
        <w:ind w:left="-567" w:firstLine="567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b/>
        </w:rPr>
        <w:t xml:space="preserve">Работа над проектом: </w:t>
      </w:r>
      <w:r w:rsidRPr="005C21D2">
        <w:rPr>
          <w:rFonts w:asciiTheme="minorHAnsi" w:hAnsiTheme="minorHAnsi"/>
        </w:rPr>
        <w:t xml:space="preserve">с апреля 2020г. </w:t>
      </w:r>
      <w:r w:rsidRPr="005C21D2">
        <w:rPr>
          <w:rFonts w:asciiTheme="minorHAnsi" w:hAnsiTheme="minorHAnsi"/>
          <w:b/>
        </w:rPr>
        <w:t>Юридическое лицо</w:t>
      </w:r>
      <w:r w:rsidRPr="005C21D2">
        <w:rPr>
          <w:rFonts w:asciiTheme="minorHAnsi" w:hAnsiTheme="minorHAnsi"/>
        </w:rPr>
        <w:t>: ООО НПП «Железный Рассвет»,</w:t>
      </w:r>
      <w:r w:rsidR="00913637" w:rsidRPr="005C21D2">
        <w:rPr>
          <w:rFonts w:asciiTheme="minorHAnsi" w:hAnsiTheme="minorHAnsi"/>
        </w:rPr>
        <w:t xml:space="preserve"> </w:t>
      </w:r>
      <w:r w:rsidRPr="005C21D2">
        <w:rPr>
          <w:rFonts w:asciiTheme="minorHAnsi" w:hAnsiTheme="minorHAnsi"/>
          <w:spacing w:val="-4"/>
        </w:rPr>
        <w:t xml:space="preserve">Республика Крым, 297408, г.Евпатория, ул. Пролетарская 10/1, комн. 8А. </w:t>
      </w:r>
      <w:r w:rsidR="00D62A20" w:rsidRPr="005C21D2">
        <w:rPr>
          <w:rFonts w:asciiTheme="minorHAnsi" w:hAnsiTheme="minorHAnsi"/>
          <w:spacing w:val="-4"/>
        </w:rPr>
        <w:t>Регистрация – апрель 2021г.</w:t>
      </w:r>
      <w:r w:rsidR="000470A2">
        <w:rPr>
          <w:rFonts w:asciiTheme="minorHAnsi" w:hAnsiTheme="minorHAnsi"/>
          <w:spacing w:val="-4"/>
        </w:rPr>
        <w:t>, производство Технопарк Севастополя.</w:t>
      </w:r>
      <w:r w:rsidRPr="005C21D2">
        <w:rPr>
          <w:rFonts w:asciiTheme="minorHAnsi" w:hAnsiTheme="minorHAnsi"/>
        </w:rPr>
        <w:t xml:space="preserve">  </w:t>
      </w:r>
    </w:p>
    <w:p w14:paraId="04E4C678" w14:textId="2A257F31" w:rsidR="002F1E79" w:rsidRPr="005C21D2" w:rsidRDefault="00796649" w:rsidP="00D62A20">
      <w:pPr>
        <w:pStyle w:val="a4"/>
        <w:ind w:left="-567" w:firstLine="567"/>
        <w:contextualSpacing w:val="0"/>
        <w:jc w:val="both"/>
        <w:rPr>
          <w:rFonts w:asciiTheme="minorHAnsi" w:hAnsiTheme="minorHAnsi"/>
          <w:b/>
        </w:rPr>
      </w:pPr>
      <w:r w:rsidRPr="005C21D2">
        <w:rPr>
          <w:rFonts w:asciiTheme="minorHAnsi" w:hAnsiTheme="minorHAnsi"/>
          <w:b/>
        </w:rPr>
        <w:t>Стадия</w:t>
      </w:r>
      <w:r w:rsidR="00EB3F13" w:rsidRPr="005C21D2">
        <w:rPr>
          <w:rFonts w:asciiTheme="minorHAnsi" w:hAnsiTheme="minorHAnsi"/>
          <w:b/>
        </w:rPr>
        <w:t xml:space="preserve"> развития проекта: </w:t>
      </w:r>
      <w:r w:rsidR="00EB3F13" w:rsidRPr="005C21D2">
        <w:rPr>
          <w:rFonts w:asciiTheme="minorHAnsi" w:hAnsiTheme="minorHAnsi"/>
        </w:rPr>
        <w:t>с</w:t>
      </w:r>
      <w:r w:rsidR="002F1E79" w:rsidRPr="005C21D2">
        <w:rPr>
          <w:rFonts w:asciiTheme="minorHAnsi" w:hAnsiTheme="minorHAnsi"/>
        </w:rPr>
        <w:t>оздан</w:t>
      </w:r>
      <w:r w:rsidR="00EB3F13" w:rsidRPr="005C21D2">
        <w:rPr>
          <w:rFonts w:asciiTheme="minorHAnsi" w:hAnsiTheme="minorHAnsi"/>
        </w:rPr>
        <w:t>ы</w:t>
      </w:r>
      <w:r w:rsidR="002F1E79" w:rsidRPr="005C21D2">
        <w:rPr>
          <w:rFonts w:asciiTheme="minorHAnsi" w:hAnsiTheme="minorHAnsi"/>
        </w:rPr>
        <w:t xml:space="preserve"> прототип/образец</w:t>
      </w:r>
      <w:r w:rsidR="00EB3F13" w:rsidRPr="005C21D2">
        <w:rPr>
          <w:rFonts w:asciiTheme="minorHAnsi" w:hAnsiTheme="minorHAnsi"/>
        </w:rPr>
        <w:t>, проведены испытания, запущено производство</w:t>
      </w:r>
      <w:r w:rsidR="006E49ED" w:rsidRPr="005C21D2">
        <w:rPr>
          <w:rFonts w:asciiTheme="minorHAnsi" w:hAnsiTheme="minorHAnsi"/>
        </w:rPr>
        <w:t>, предстоит заниматься повторно и закупать оборудование</w:t>
      </w:r>
      <w:r w:rsidR="00EB3F13" w:rsidRPr="005C21D2">
        <w:rPr>
          <w:rFonts w:asciiTheme="minorHAnsi" w:hAnsiTheme="minorHAnsi"/>
        </w:rPr>
        <w:t>.</w:t>
      </w:r>
    </w:p>
    <w:p w14:paraId="579E920E" w14:textId="21E5E8C4" w:rsidR="002F1E79" w:rsidRPr="005C21D2" w:rsidRDefault="006E49ED" w:rsidP="00913637">
      <w:pPr>
        <w:pStyle w:val="a9"/>
        <w:ind w:left="-567" w:firstLine="567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</w:rPr>
        <w:t>Создан продукт, существенно превосходящий по 40</w:t>
      </w:r>
      <w:r w:rsidR="000470A2">
        <w:rPr>
          <w:rFonts w:asciiTheme="minorHAnsi" w:hAnsiTheme="minorHAnsi"/>
        </w:rPr>
        <w:t>+</w:t>
      </w:r>
      <w:r w:rsidRPr="005C21D2">
        <w:rPr>
          <w:rFonts w:asciiTheme="minorHAnsi" w:hAnsiTheme="minorHAnsi"/>
        </w:rPr>
        <w:t xml:space="preserve"> характеристикам лучшие мировые модели промышленных датч</w:t>
      </w:r>
      <w:r w:rsidR="000470A2">
        <w:rPr>
          <w:rFonts w:asciiTheme="minorHAnsi" w:hAnsiTheme="minorHAnsi"/>
        </w:rPr>
        <w:t>иков температуры. Срок службы</w:t>
      </w:r>
      <w:r w:rsidRPr="005C21D2">
        <w:rPr>
          <w:rFonts w:asciiTheme="minorHAnsi" w:hAnsiTheme="minorHAnsi"/>
        </w:rPr>
        <w:t xml:space="preserve"> 100 лет.</w:t>
      </w:r>
    </w:p>
    <w:p w14:paraId="26EC30C0" w14:textId="2050C00B" w:rsidR="000B0E38" w:rsidRPr="005C21D2" w:rsidRDefault="00635EC5" w:rsidP="00913637">
      <w:pPr>
        <w:pStyle w:val="a9"/>
        <w:ind w:left="-567" w:firstLine="567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</w:rPr>
        <w:t>Конструкции датчиков, 32</w:t>
      </w:r>
      <w:r w:rsidR="00C72964" w:rsidRPr="005C21D2">
        <w:rPr>
          <w:rFonts w:asciiTheme="minorHAnsi" w:hAnsiTheme="minorHAnsi"/>
        </w:rPr>
        <w:t xml:space="preserve"> стандартных</w:t>
      </w:r>
      <w:r w:rsidRPr="005C21D2">
        <w:rPr>
          <w:rFonts w:asciiTheme="minorHAnsi" w:hAnsiTheme="minorHAnsi"/>
        </w:rPr>
        <w:t xml:space="preserve"> типоразмера: накладной 10 мм длины, безгильзовый и гильзовый до 1500 мм длины с</w:t>
      </w:r>
      <w:r w:rsidR="000B0E38" w:rsidRPr="005C21D2">
        <w:rPr>
          <w:rFonts w:asciiTheme="minorHAnsi" w:hAnsiTheme="minorHAnsi"/>
        </w:rPr>
        <w:t xml:space="preserve"> к</w:t>
      </w:r>
      <w:r w:rsidRPr="005C21D2">
        <w:rPr>
          <w:rFonts w:asciiTheme="minorHAnsi" w:hAnsiTheme="minorHAnsi"/>
        </w:rPr>
        <w:t>абельной интерфейсной втулкой</w:t>
      </w:r>
      <w:r w:rsidR="000B0E38" w:rsidRPr="005C21D2">
        <w:rPr>
          <w:rFonts w:asciiTheme="minorHAnsi" w:hAnsiTheme="minorHAnsi"/>
        </w:rPr>
        <w:t xml:space="preserve"> RS485. Переходник</w:t>
      </w:r>
      <w:r w:rsidRPr="005C21D2">
        <w:rPr>
          <w:rFonts w:asciiTheme="minorHAnsi" w:hAnsiTheme="minorHAnsi"/>
        </w:rPr>
        <w:t xml:space="preserve"> связи датчиков на </w:t>
      </w:r>
      <w:r w:rsidR="000B0E38" w:rsidRPr="005C21D2">
        <w:rPr>
          <w:rFonts w:asciiTheme="minorHAnsi" w:hAnsiTheme="minorHAnsi"/>
        </w:rPr>
        <w:t>USB, Wi-Fi, Internet.</w:t>
      </w:r>
    </w:p>
    <w:p w14:paraId="734D0A8E" w14:textId="265BD9BA" w:rsidR="00123CDA" w:rsidRPr="005C21D2" w:rsidRDefault="00D62214" w:rsidP="00D62214">
      <w:pPr>
        <w:ind w:left="-567" w:firstLine="283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b/>
        </w:rPr>
        <w:t xml:space="preserve">     </w:t>
      </w:r>
      <w:r w:rsidR="00635EC5" w:rsidRPr="005C21D2">
        <w:rPr>
          <w:rFonts w:asciiTheme="minorHAnsi" w:hAnsiTheme="minorHAnsi"/>
          <w:b/>
        </w:rPr>
        <w:t>Отличие от конкурентов</w:t>
      </w:r>
      <w:r w:rsidR="00635EC5" w:rsidRPr="005C21D2">
        <w:rPr>
          <w:rFonts w:asciiTheme="minorHAnsi" w:hAnsiTheme="minorHAnsi"/>
        </w:rPr>
        <w:t>:</w:t>
      </w:r>
      <w:r w:rsidR="004A5FC9" w:rsidRPr="005C21D2">
        <w:rPr>
          <w:rFonts w:asciiTheme="minorHAnsi" w:hAnsiTheme="minorHAnsi"/>
          <w:b/>
        </w:rPr>
        <w:t xml:space="preserve"> </w:t>
      </w:r>
      <w:r w:rsidR="00FD0FB6" w:rsidRPr="005C21D2">
        <w:rPr>
          <w:rFonts w:asciiTheme="minorHAnsi" w:hAnsiTheme="minorHAnsi"/>
        </w:rPr>
        <w:t>а) </w:t>
      </w:r>
      <w:r w:rsidR="008C08CE" w:rsidRPr="005C21D2">
        <w:rPr>
          <w:rFonts w:asciiTheme="minorHAnsi" w:hAnsiTheme="minorHAnsi"/>
        </w:rPr>
        <w:t>повышение точности промышленных датчиков в 2-3 раза плюс исполнения датчиков в 5 и 15</w:t>
      </w:r>
      <w:r w:rsidR="00FD0FB6" w:rsidRPr="005C21D2">
        <w:rPr>
          <w:rFonts w:asciiTheme="minorHAnsi" w:hAnsiTheme="minorHAnsi"/>
        </w:rPr>
        <w:t xml:space="preserve"> раз точнее, б) </w:t>
      </w:r>
      <w:r w:rsidR="008C08CE" w:rsidRPr="005C21D2">
        <w:rPr>
          <w:rFonts w:asciiTheme="minorHAnsi" w:hAnsiTheme="minorHAnsi"/>
        </w:rPr>
        <w:t>виды измеряемых сред: жидкие, газообразные</w:t>
      </w:r>
      <w:r w:rsidR="00FD0FB6" w:rsidRPr="005C21D2">
        <w:rPr>
          <w:rFonts w:asciiTheme="minorHAnsi" w:hAnsiTheme="minorHAnsi"/>
        </w:rPr>
        <w:t>, твердые, сыпучие, в) </w:t>
      </w:r>
      <w:r w:rsidR="008C08CE" w:rsidRPr="005C21D2">
        <w:rPr>
          <w:rFonts w:asciiTheme="minorHAnsi" w:hAnsiTheme="minorHAnsi"/>
        </w:rPr>
        <w:t>диапазон измеряемой температуры -100</w:t>
      </w:r>
      <w:r w:rsidR="00FD0FB6" w:rsidRPr="005C21D2">
        <w:rPr>
          <w:rFonts w:asciiTheme="minorHAnsi" w:hAnsiTheme="minorHAnsi"/>
        </w:rPr>
        <w:t>…+200°С, г) </w:t>
      </w:r>
      <w:r w:rsidR="008C08CE" w:rsidRPr="005C21D2">
        <w:rPr>
          <w:rFonts w:asciiTheme="minorHAnsi" w:hAnsiTheme="minorHAnsi"/>
        </w:rPr>
        <w:t>диапазон окружающей среды -100…+85°С, д)</w:t>
      </w:r>
      <w:r w:rsidR="00FD0FB6" w:rsidRPr="005C21D2">
        <w:rPr>
          <w:rFonts w:asciiTheme="minorHAnsi" w:hAnsiTheme="minorHAnsi"/>
        </w:rPr>
        <w:t> высший уровень</w:t>
      </w:r>
      <w:r w:rsidR="008C08CE" w:rsidRPr="005C21D2">
        <w:rPr>
          <w:rFonts w:asciiTheme="minorHAnsi" w:hAnsiTheme="minorHAnsi"/>
        </w:rPr>
        <w:t xml:space="preserve"> </w:t>
      </w:r>
      <w:r w:rsidR="00FD0FB6" w:rsidRPr="005C21D2">
        <w:rPr>
          <w:rFonts w:asciiTheme="minorHAnsi" w:hAnsiTheme="minorHAnsi"/>
          <w:bCs/>
        </w:rPr>
        <w:t>пылевлагозащиты, взрывозащиты, сейсмоустойчивости, виброустойчивости, защиты программного обеспечения, давления и скорости измеряемой среды, тепловой инерции, срока гарантии, многократно сниженный вес, разумная цена, е) время готовности после подачи питания в 18 тысяч раз лучше аналогов, ж) </w:t>
      </w:r>
      <w:r w:rsidR="00E64012">
        <w:rPr>
          <w:rFonts w:asciiTheme="minorHAnsi" w:hAnsiTheme="minorHAnsi"/>
          <w:bCs/>
        </w:rPr>
        <w:t xml:space="preserve">потребление питания в </w:t>
      </w:r>
      <w:r w:rsidR="00E64012" w:rsidRPr="00E64012">
        <w:rPr>
          <w:rFonts w:asciiTheme="minorHAnsi" w:hAnsiTheme="minorHAnsi"/>
          <w:bCs/>
        </w:rPr>
        <w:t>5</w:t>
      </w:r>
      <w:r w:rsidR="000476A7" w:rsidRPr="005C21D2">
        <w:rPr>
          <w:rFonts w:asciiTheme="minorHAnsi" w:hAnsiTheme="minorHAnsi"/>
          <w:bCs/>
        </w:rPr>
        <w:t>0 тысяч раз менее аналогов,</w:t>
      </w:r>
      <w:r w:rsidR="00BB6E27" w:rsidRPr="005C21D2">
        <w:rPr>
          <w:rFonts w:asciiTheme="minorHAnsi" w:hAnsiTheme="minorHAnsi"/>
          <w:bCs/>
        </w:rPr>
        <w:t xml:space="preserve"> напряжение 2…1</w:t>
      </w:r>
      <w:r w:rsidR="00430BD2" w:rsidRPr="005C21D2">
        <w:rPr>
          <w:rFonts w:asciiTheme="minorHAnsi" w:hAnsiTheme="minorHAnsi"/>
          <w:bCs/>
        </w:rPr>
        <w:t>5 В,</w:t>
      </w:r>
      <w:r w:rsidR="000476A7" w:rsidRPr="005C21D2">
        <w:rPr>
          <w:rFonts w:asciiTheme="minorHAnsi" w:hAnsiTheme="minorHAnsi"/>
          <w:bCs/>
        </w:rPr>
        <w:t xml:space="preserve"> з) в 1</w:t>
      </w:r>
      <w:r w:rsidR="004A1BC3" w:rsidRPr="004A1BC3">
        <w:rPr>
          <w:rFonts w:asciiTheme="minorHAnsi" w:hAnsiTheme="minorHAnsi"/>
          <w:bCs/>
        </w:rPr>
        <w:t xml:space="preserve"> </w:t>
      </w:r>
      <w:r w:rsidR="000476A7" w:rsidRPr="005C21D2">
        <w:rPr>
          <w:rFonts w:asciiTheme="minorHAnsi" w:hAnsiTheme="minorHAnsi"/>
          <w:bCs/>
        </w:rPr>
        <w:t>7 раз лучше уровень недостоверности информации, и) гарантия 5 лет, к) </w:t>
      </w:r>
      <w:r w:rsidR="00430BD2" w:rsidRPr="005C21D2">
        <w:rPr>
          <w:rFonts w:asciiTheme="minorHAnsi" w:hAnsiTheme="minorHAnsi"/>
          <w:bCs/>
        </w:rPr>
        <w:t>режим реле температуры, цифровая фильтрация, шифрование информации, произвольное рабочее положение, 2-х точечная калибровка при эксплуатации, гальваническое разделение выхода 2,5 кВ, два открытых протокола связи, нормированная погрешность групп датчиков по измерению разнос</w:t>
      </w:r>
      <w:r w:rsidR="00455B05" w:rsidRPr="005C21D2">
        <w:rPr>
          <w:rFonts w:asciiTheme="minorHAnsi" w:hAnsiTheme="minorHAnsi"/>
          <w:bCs/>
        </w:rPr>
        <w:t>ти температуры, л) бесплатное пользовательское программное обеспечение Феррум-плюс для съема информации с установленных датчиков в требуемом порядке, автоматическая диагностика и устранение неисправностей, передача на устройства регистрации, автоматики и принятия решений, позволяет в большинстве случаев обойтись без помощи профессиональных программистов, сократить цену пуско-наладки в среднем на стоимость датчиков и еще обслуживания, м) в результате обработки пожеланий заказчика и высокой унификации конструкции: датчики представлены 32 стандартными типоразмерами в 17,5 тысяч исполнений; готовы к заказу</w:t>
      </w:r>
      <w:r w:rsidR="007D0C1B" w:rsidRPr="005C21D2">
        <w:rPr>
          <w:rFonts w:asciiTheme="minorHAnsi" w:hAnsiTheme="minorHAnsi"/>
          <w:bCs/>
        </w:rPr>
        <w:t xml:space="preserve">, л) кабельная и </w:t>
      </w:r>
      <w:r w:rsidR="007D0C1B" w:rsidRPr="005C21D2">
        <w:rPr>
          <w:rFonts w:asciiTheme="minorHAnsi" w:hAnsiTheme="minorHAnsi"/>
          <w:bCs/>
          <w:lang w:val="en-US"/>
        </w:rPr>
        <w:t>Wi</w:t>
      </w:r>
      <w:r w:rsidR="007D0C1B" w:rsidRPr="005C21D2">
        <w:rPr>
          <w:rFonts w:asciiTheme="minorHAnsi" w:hAnsiTheme="minorHAnsi"/>
          <w:bCs/>
        </w:rPr>
        <w:t>-</w:t>
      </w:r>
      <w:r w:rsidR="007D0C1B" w:rsidRPr="005C21D2">
        <w:rPr>
          <w:rFonts w:asciiTheme="minorHAnsi" w:hAnsiTheme="minorHAnsi"/>
          <w:bCs/>
          <w:lang w:val="en-US"/>
        </w:rPr>
        <w:t>Fi</w:t>
      </w:r>
      <w:r w:rsidR="007D0C1B" w:rsidRPr="005C21D2">
        <w:rPr>
          <w:rFonts w:asciiTheme="minorHAnsi" w:hAnsiTheme="minorHAnsi"/>
          <w:bCs/>
        </w:rPr>
        <w:t xml:space="preserve"> связь с датчиками</w:t>
      </w:r>
      <w:r w:rsidR="00455B05" w:rsidRPr="005C21D2">
        <w:rPr>
          <w:rFonts w:asciiTheme="minorHAnsi" w:hAnsiTheme="minorHAnsi"/>
          <w:bCs/>
        </w:rPr>
        <w:t>.</w:t>
      </w:r>
    </w:p>
    <w:p w14:paraId="60004F4B" w14:textId="2C816805" w:rsidR="00A95215" w:rsidRPr="005C21D2" w:rsidRDefault="002F1E79" w:rsidP="00913637">
      <w:pPr>
        <w:ind w:left="-567" w:firstLine="567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b/>
        </w:rPr>
        <w:t>Описание бизнес-модели:</w:t>
      </w:r>
      <w:r w:rsidRPr="005C21D2">
        <w:rPr>
          <w:rFonts w:asciiTheme="minorHAnsi" w:hAnsiTheme="minorHAnsi"/>
        </w:rPr>
        <w:t xml:space="preserve"> </w:t>
      </w:r>
      <w:r w:rsidR="00A95215" w:rsidRPr="005C21D2">
        <w:rPr>
          <w:rFonts w:asciiTheme="minorHAnsi" w:hAnsiTheme="minorHAnsi"/>
        </w:rPr>
        <w:t>авторам</w:t>
      </w:r>
      <w:r w:rsidR="00D62214" w:rsidRPr="005C21D2">
        <w:rPr>
          <w:rFonts w:asciiTheme="minorHAnsi" w:hAnsiTheme="minorHAnsi"/>
        </w:rPr>
        <w:t xml:space="preserve"> проекта</w:t>
      </w:r>
      <w:r w:rsidR="00A95215" w:rsidRPr="005C21D2">
        <w:rPr>
          <w:rFonts w:asciiTheme="minorHAnsi" w:hAnsiTheme="minorHAnsi"/>
        </w:rPr>
        <w:t xml:space="preserve"> близка модель финансового развития из прибыли производимой и реализуем</w:t>
      </w:r>
      <w:r w:rsidR="00C72964" w:rsidRPr="005C21D2">
        <w:rPr>
          <w:rFonts w:asciiTheme="minorHAnsi" w:hAnsiTheme="minorHAnsi"/>
        </w:rPr>
        <w:t>ой продукции. Имеется м</w:t>
      </w:r>
      <w:r w:rsidR="00A95215" w:rsidRPr="005C21D2">
        <w:rPr>
          <w:rFonts w:asciiTheme="minorHAnsi" w:hAnsiTheme="minorHAnsi"/>
        </w:rPr>
        <w:t>одель ТЭО очень быстрого роста предприятия.</w:t>
      </w:r>
      <w:r w:rsidR="007D0C1B" w:rsidRPr="005C21D2">
        <w:rPr>
          <w:rFonts w:asciiTheme="minorHAnsi" w:hAnsiTheme="minorHAnsi"/>
        </w:rPr>
        <w:t xml:space="preserve"> Приведена в приложении. При удачных обстоятельствах годовой финансовый рост предприятия может быть 1000 раз.</w:t>
      </w:r>
    </w:p>
    <w:p w14:paraId="26AE3DDB" w14:textId="0E3B543C" w:rsidR="00CC0AA5" w:rsidRPr="005C21D2" w:rsidRDefault="00CC0AA5" w:rsidP="00913637">
      <w:pPr>
        <w:pStyle w:val="a4"/>
        <w:ind w:left="-283" w:firstLine="283"/>
        <w:contextualSpacing w:val="0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b/>
        </w:rPr>
        <w:t>Текущее количество клиентов</w:t>
      </w:r>
      <w:r w:rsidRPr="005C21D2">
        <w:rPr>
          <w:rFonts w:asciiTheme="minorHAnsi" w:hAnsiTheme="minorHAnsi"/>
        </w:rPr>
        <w:t>: Нет</w:t>
      </w:r>
    </w:p>
    <w:p w14:paraId="1736A0CC" w14:textId="3CB0427F" w:rsidR="008669C3" w:rsidRPr="005C21D2" w:rsidRDefault="00CC0AA5" w:rsidP="00913637">
      <w:pPr>
        <w:pStyle w:val="a4"/>
        <w:ind w:left="-283"/>
        <w:contextualSpacing w:val="0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b/>
          <w:bCs/>
        </w:rPr>
        <w:t xml:space="preserve">Потенциальный объем рынка </w:t>
      </w:r>
      <w:r w:rsidRPr="005C21D2">
        <w:rPr>
          <w:rFonts w:asciiTheme="minorHAnsi" w:hAnsiTheme="minorHAnsi"/>
          <w:b/>
        </w:rPr>
        <w:t>продукта</w:t>
      </w:r>
      <w:r w:rsidRPr="005C21D2">
        <w:rPr>
          <w:rFonts w:asciiTheme="minorHAnsi" w:hAnsiTheme="minorHAnsi"/>
        </w:rPr>
        <w:t xml:space="preserve">: </w:t>
      </w:r>
      <w:r w:rsidR="005C21D2">
        <w:rPr>
          <w:rFonts w:asciiTheme="minorHAnsi" w:eastAsia="ArialMT" w:hAnsiTheme="minorHAnsi"/>
        </w:rPr>
        <w:t>Свыше 6</w:t>
      </w:r>
      <w:r w:rsidRPr="005C21D2">
        <w:rPr>
          <w:rFonts w:asciiTheme="minorHAnsi" w:eastAsia="ArialMT" w:hAnsiTheme="minorHAnsi"/>
        </w:rPr>
        <w:t xml:space="preserve"> млрд. руб. в год</w:t>
      </w:r>
      <w:r w:rsidR="00DD2F53" w:rsidRPr="005C21D2">
        <w:rPr>
          <w:rFonts w:asciiTheme="minorHAnsi" w:eastAsia="ArialMT" w:hAnsiTheme="minorHAnsi"/>
        </w:rPr>
        <w:t>, 12% рынка РФ.</w:t>
      </w:r>
    </w:p>
    <w:p w14:paraId="13A5A182" w14:textId="77777777" w:rsidR="00DD2F53" w:rsidRPr="005C21D2" w:rsidRDefault="00DD2F53" w:rsidP="00913637">
      <w:pPr>
        <w:pStyle w:val="a4"/>
        <w:autoSpaceDE w:val="0"/>
        <w:autoSpaceDN w:val="0"/>
        <w:adjustRightInd w:val="0"/>
        <w:ind w:left="-284"/>
        <w:jc w:val="both"/>
        <w:rPr>
          <w:rFonts w:asciiTheme="minorHAnsi" w:hAnsiTheme="minorHAnsi"/>
          <w:bCs/>
        </w:rPr>
      </w:pPr>
      <w:r w:rsidRPr="005C21D2">
        <w:rPr>
          <w:rFonts w:asciiTheme="minorHAnsi" w:hAnsiTheme="minorHAnsi"/>
          <w:b/>
          <w:bCs/>
        </w:rPr>
        <w:t xml:space="preserve">Основные каналы продвижения на рынок   </w:t>
      </w:r>
      <w:r w:rsidRPr="005C21D2">
        <w:rPr>
          <w:rFonts w:asciiTheme="minorHAnsi" w:hAnsiTheme="minorHAnsi"/>
          <w:bCs/>
        </w:rPr>
        <w:t>а) продажа по запросу с сайта предприятия;</w:t>
      </w:r>
    </w:p>
    <w:p w14:paraId="00216763" w14:textId="4A6B2593" w:rsidR="00DD2F53" w:rsidRPr="005C21D2" w:rsidRDefault="00DD2F53" w:rsidP="00DD2F53">
      <w:pPr>
        <w:autoSpaceDE w:val="0"/>
        <w:autoSpaceDN w:val="0"/>
        <w:adjustRightInd w:val="0"/>
        <w:ind w:left="-567"/>
        <w:jc w:val="both"/>
        <w:rPr>
          <w:rFonts w:asciiTheme="minorHAnsi" w:hAnsiTheme="minorHAnsi"/>
          <w:bCs/>
        </w:rPr>
      </w:pPr>
      <w:r w:rsidRPr="005C21D2">
        <w:rPr>
          <w:rFonts w:asciiTheme="minorHAnsi" w:hAnsiTheme="minorHAnsi"/>
          <w:bCs/>
        </w:rPr>
        <w:t>б) продажа по графику в долговременном контракте; в) продажа на электронных биржах и других интернет-ресурсах; г) участие в торгах, тендерах и госзакупках; д) формирование дилерской сети; е) участие в выставках и тематических конференциях; ж) журнальные статьи и доклады на научных конференциях; з) маркетинговое продвижение продукции в виде распространения образцов для ознакомления, и) тестирования и испытаний в условиях заказчика, совмещенное с натурными испытаниями в рабочих условиях на площадке потребителей, как крайне эффективное средство повсеместного признания продукции; индивидуальная работа с перспективными клиентами и реализация их запросов к характеристикам, конструкции и программам оборудования; к) разработки под технические требования заказчиков, в т.ч. внедрение военной приемки.</w:t>
      </w:r>
    </w:p>
    <w:p w14:paraId="7F0109EA" w14:textId="53F70841" w:rsidR="00DD2F53" w:rsidRPr="005C21D2" w:rsidRDefault="00D859DC" w:rsidP="00913637">
      <w:pPr>
        <w:autoSpaceDE w:val="0"/>
        <w:autoSpaceDN w:val="0"/>
        <w:adjustRightInd w:val="0"/>
        <w:ind w:left="-709" w:firstLine="709"/>
        <w:jc w:val="both"/>
        <w:rPr>
          <w:rFonts w:asciiTheme="minorHAnsi" w:hAnsiTheme="minorHAnsi"/>
          <w:b/>
          <w:bCs/>
        </w:rPr>
      </w:pPr>
      <w:r w:rsidRPr="005C21D2">
        <w:rPr>
          <w:rFonts w:asciiTheme="minorHAnsi" w:hAnsiTheme="minorHAnsi"/>
          <w:b/>
          <w:bCs/>
        </w:rPr>
        <w:t>Регистрация интеллектуальной собственности</w:t>
      </w:r>
      <w:r w:rsidR="000B1978" w:rsidRPr="005C21D2">
        <w:rPr>
          <w:rFonts w:asciiTheme="minorHAnsi" w:hAnsiTheme="minorHAnsi"/>
          <w:b/>
          <w:bCs/>
        </w:rPr>
        <w:t xml:space="preserve"> продукта/услуги:</w:t>
      </w:r>
    </w:p>
    <w:p w14:paraId="6BAE0C56" w14:textId="0D0757A8" w:rsidR="002F1E79" w:rsidRPr="005C21D2" w:rsidRDefault="00DD2F53" w:rsidP="007B4BA3">
      <w:pPr>
        <w:autoSpaceDE w:val="0"/>
        <w:autoSpaceDN w:val="0"/>
        <w:adjustRightInd w:val="0"/>
        <w:ind w:left="-709" w:firstLine="709"/>
        <w:jc w:val="both"/>
        <w:rPr>
          <w:rFonts w:asciiTheme="minorHAnsi" w:hAnsiTheme="minorHAnsi"/>
          <w:b/>
          <w:bCs/>
        </w:rPr>
      </w:pPr>
      <w:r w:rsidRPr="005C21D2">
        <w:rPr>
          <w:rFonts w:asciiTheme="minorHAnsi" w:eastAsia="ArialMT" w:hAnsiTheme="minorHAnsi"/>
        </w:rPr>
        <w:t>Вопросы патентования</w:t>
      </w:r>
      <w:r w:rsidR="00320F75" w:rsidRPr="005C21D2">
        <w:rPr>
          <w:rFonts w:asciiTheme="minorHAnsi" w:eastAsia="ArialMT" w:hAnsiTheme="minorHAnsi"/>
          <w:b/>
        </w:rPr>
        <w:t xml:space="preserve"> </w:t>
      </w:r>
      <w:r w:rsidR="007D0C1B" w:rsidRPr="005C21D2">
        <w:rPr>
          <w:rFonts w:asciiTheme="minorHAnsi" w:eastAsia="ArialMT" w:hAnsiTheme="minorHAnsi"/>
          <w:b/>
        </w:rPr>
        <w:t xml:space="preserve">Очень </w:t>
      </w:r>
      <w:r w:rsidR="00CE3DCE" w:rsidRPr="005C21D2">
        <w:rPr>
          <w:rFonts w:asciiTheme="minorHAnsi" w:eastAsia="ArialMT" w:hAnsiTheme="minorHAnsi"/>
          <w:b/>
        </w:rPr>
        <w:t>проработаны</w:t>
      </w:r>
      <w:r w:rsidR="00CE3DCE" w:rsidRPr="005C21D2">
        <w:rPr>
          <w:rFonts w:asciiTheme="minorHAnsi" w:eastAsia="ArialMT" w:hAnsiTheme="minorHAnsi"/>
        </w:rPr>
        <w:t>. Лидер команды дважды признавался Лучшим изобретателем Республики (Крым был в ее составе)</w:t>
      </w:r>
      <w:r w:rsidR="009064B5" w:rsidRPr="005C21D2">
        <w:rPr>
          <w:rFonts w:asciiTheme="minorHAnsi" w:eastAsia="ArialMT" w:hAnsiTheme="minorHAnsi"/>
        </w:rPr>
        <w:t>. В датчиках Феррум вопрос защиты решен комплекс</w:t>
      </w:r>
      <w:r w:rsidR="005C21D2">
        <w:rPr>
          <w:rFonts w:asciiTheme="minorHAnsi" w:eastAsia="ArialMT" w:hAnsiTheme="minorHAnsi"/>
        </w:rPr>
        <w:t>но с помощью 30+</w:t>
      </w:r>
      <w:r w:rsidR="009064B5" w:rsidRPr="005C21D2">
        <w:rPr>
          <w:rFonts w:asciiTheme="minorHAnsi" w:eastAsia="ArialMT" w:hAnsiTheme="minorHAnsi"/>
        </w:rPr>
        <w:t xml:space="preserve"> ноу-хау</w:t>
      </w:r>
      <w:r w:rsidR="00BB6E27" w:rsidRPr="005C21D2">
        <w:rPr>
          <w:rFonts w:asciiTheme="minorHAnsi" w:eastAsia="ArialMT" w:hAnsiTheme="minorHAnsi"/>
        </w:rPr>
        <w:t xml:space="preserve"> с невозможностью копирования</w:t>
      </w:r>
      <w:r w:rsidR="009064B5" w:rsidRPr="005C21D2">
        <w:rPr>
          <w:rFonts w:asciiTheme="minorHAnsi" w:eastAsia="ArialMT" w:hAnsiTheme="minorHAnsi"/>
        </w:rPr>
        <w:t>.</w:t>
      </w:r>
    </w:p>
    <w:p w14:paraId="0F1C1E2E" w14:textId="3352EA75" w:rsidR="002F1E79" w:rsidRPr="005C21D2" w:rsidRDefault="00913637" w:rsidP="00913637">
      <w:pPr>
        <w:ind w:left="-709" w:firstLine="567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</w:rPr>
        <w:lastRenderedPageBreak/>
        <w:t xml:space="preserve">   </w:t>
      </w:r>
      <w:r w:rsidR="002F1E79" w:rsidRPr="005C21D2">
        <w:rPr>
          <w:rFonts w:asciiTheme="minorHAnsi" w:hAnsiTheme="minorHAnsi"/>
          <w:b/>
        </w:rPr>
        <w:t>Информация о членах команды проекта</w:t>
      </w:r>
      <w:r w:rsidR="002F1E79" w:rsidRPr="005C21D2">
        <w:rPr>
          <w:rFonts w:asciiTheme="minorHAnsi" w:hAnsiTheme="minorHAnsi"/>
        </w:rPr>
        <w:t>:</w:t>
      </w:r>
      <w:r w:rsidR="00D62A20" w:rsidRPr="005C21D2">
        <w:rPr>
          <w:rFonts w:asciiTheme="minorHAnsi" w:hAnsiTheme="minorHAnsi"/>
        </w:rPr>
        <w:t xml:space="preserve"> свыше 20 человек</w:t>
      </w:r>
    </w:p>
    <w:tbl>
      <w:tblPr>
        <w:tblStyle w:val="a3"/>
        <w:tblpPr w:leftFromText="180" w:rightFromText="180" w:vertAnchor="text" w:horzAnchor="margin" w:tblpX="-572" w:tblpY="89"/>
        <w:tblW w:w="9631" w:type="dxa"/>
        <w:tblLook w:val="04A0" w:firstRow="1" w:lastRow="0" w:firstColumn="1" w:lastColumn="0" w:noHBand="0" w:noVBand="1"/>
      </w:tblPr>
      <w:tblGrid>
        <w:gridCol w:w="462"/>
        <w:gridCol w:w="2089"/>
        <w:gridCol w:w="3542"/>
        <w:gridCol w:w="992"/>
        <w:gridCol w:w="2546"/>
      </w:tblGrid>
      <w:tr w:rsidR="0095729D" w:rsidRPr="005C21D2" w14:paraId="37C4D8B5" w14:textId="77777777" w:rsidTr="00486F79">
        <w:tc>
          <w:tcPr>
            <w:tcW w:w="456" w:type="dxa"/>
          </w:tcPr>
          <w:p w14:paraId="44BE8395" w14:textId="77777777" w:rsidR="0095729D" w:rsidRPr="005C21D2" w:rsidRDefault="0095729D" w:rsidP="007B4BA3">
            <w:pPr>
              <w:spacing w:line="280" w:lineRule="exact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№</w:t>
            </w:r>
          </w:p>
        </w:tc>
        <w:tc>
          <w:tcPr>
            <w:tcW w:w="2091" w:type="dxa"/>
          </w:tcPr>
          <w:p w14:paraId="5BCABFCC" w14:textId="3DB98863" w:rsidR="0095729D" w:rsidRPr="005C21D2" w:rsidRDefault="0095729D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Ф.И.О. членов команды проекта</w:t>
            </w:r>
          </w:p>
        </w:tc>
        <w:tc>
          <w:tcPr>
            <w:tcW w:w="3544" w:type="dxa"/>
          </w:tcPr>
          <w:p w14:paraId="0C2CD8B1" w14:textId="77777777" w:rsidR="0095729D" w:rsidRPr="005C21D2" w:rsidRDefault="0095729D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Уровень образования, учебное заведение</w:t>
            </w:r>
          </w:p>
        </w:tc>
        <w:tc>
          <w:tcPr>
            <w:tcW w:w="992" w:type="dxa"/>
          </w:tcPr>
          <w:p w14:paraId="2F81C123" w14:textId="77777777" w:rsidR="0095729D" w:rsidRPr="005C21D2" w:rsidRDefault="0095729D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Опыт работы</w:t>
            </w:r>
          </w:p>
        </w:tc>
        <w:tc>
          <w:tcPr>
            <w:tcW w:w="2548" w:type="dxa"/>
          </w:tcPr>
          <w:p w14:paraId="1FDB3675" w14:textId="3BD9B005" w:rsidR="0095729D" w:rsidRPr="005C21D2" w:rsidRDefault="004A5FC9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Чем занимается</w:t>
            </w:r>
            <w:r w:rsidR="0095729D" w:rsidRPr="005C21D2">
              <w:rPr>
                <w:rFonts w:asciiTheme="minorHAnsi" w:hAnsiTheme="minorHAnsi"/>
              </w:rPr>
              <w:t xml:space="preserve"> в проекте</w:t>
            </w:r>
          </w:p>
        </w:tc>
      </w:tr>
      <w:tr w:rsidR="0095729D" w:rsidRPr="005C21D2" w14:paraId="26343EE0" w14:textId="77777777" w:rsidTr="00486F79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456" w:type="dxa"/>
          </w:tcPr>
          <w:p w14:paraId="15BA660F" w14:textId="77777777" w:rsidR="0095729D" w:rsidRPr="005C21D2" w:rsidRDefault="0095729D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1</w:t>
            </w:r>
          </w:p>
        </w:tc>
        <w:tc>
          <w:tcPr>
            <w:tcW w:w="2091" w:type="dxa"/>
          </w:tcPr>
          <w:p w14:paraId="2AE9F9CF" w14:textId="3DEB93A0" w:rsidR="0095729D" w:rsidRPr="005C21D2" w:rsidRDefault="00CE3DCE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Ефремов Виктор Евгеньевич</w:t>
            </w:r>
          </w:p>
        </w:tc>
        <w:tc>
          <w:tcPr>
            <w:tcW w:w="3544" w:type="dxa"/>
          </w:tcPr>
          <w:p w14:paraId="204857C4" w14:textId="69DCAF3D" w:rsidR="0095729D" w:rsidRPr="005C21D2" w:rsidRDefault="00CE3DCE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ВУЗ: конструир</w:t>
            </w:r>
            <w:r w:rsidR="00486F79" w:rsidRPr="005C21D2">
              <w:rPr>
                <w:rFonts w:asciiTheme="minorHAnsi" w:hAnsiTheme="minorHAnsi"/>
              </w:rPr>
              <w:t>ование и производство радиоаппа</w:t>
            </w:r>
            <w:r w:rsidRPr="005C21D2">
              <w:rPr>
                <w:rFonts w:asciiTheme="minorHAnsi" w:hAnsiTheme="minorHAnsi"/>
              </w:rPr>
              <w:t>ратуры, Дальневосточный политехни</w:t>
            </w:r>
            <w:r w:rsidR="005C21D2">
              <w:rPr>
                <w:rFonts w:asciiTheme="minorHAnsi" w:hAnsiTheme="minorHAnsi"/>
              </w:rPr>
              <w:t>-</w:t>
            </w:r>
            <w:r w:rsidRPr="005C21D2">
              <w:rPr>
                <w:rFonts w:asciiTheme="minorHAnsi" w:hAnsiTheme="minorHAnsi"/>
              </w:rPr>
              <w:t>ческий институт</w:t>
            </w:r>
            <w:r w:rsidR="00B82105" w:rsidRPr="005C21D2">
              <w:rPr>
                <w:rFonts w:asciiTheme="minorHAnsi" w:hAnsiTheme="minorHAnsi"/>
              </w:rPr>
              <w:t>, 1978г.</w:t>
            </w:r>
          </w:p>
          <w:p w14:paraId="6D21420E" w14:textId="3B780346" w:rsidR="00CE3DCE" w:rsidRPr="005C21D2" w:rsidRDefault="00CE3DCE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Аспирантура: приборы и методы измерения электричес</w:t>
            </w:r>
            <w:r w:rsidR="00486F79" w:rsidRPr="005C21D2">
              <w:rPr>
                <w:rFonts w:asciiTheme="minorHAnsi" w:hAnsiTheme="minorHAnsi"/>
              </w:rPr>
              <w:t>-</w:t>
            </w:r>
            <w:r w:rsidRPr="005C21D2">
              <w:rPr>
                <w:rFonts w:asciiTheme="minorHAnsi" w:hAnsiTheme="minorHAnsi"/>
              </w:rPr>
              <w:t xml:space="preserve">ких и магнитных </w:t>
            </w:r>
            <w:r w:rsidR="00486F79" w:rsidRPr="005C21D2">
              <w:rPr>
                <w:rFonts w:asciiTheme="minorHAnsi" w:hAnsiTheme="minorHAnsi"/>
              </w:rPr>
              <w:t>величин, Институт электродинами</w:t>
            </w:r>
            <w:r w:rsidRPr="005C21D2">
              <w:rPr>
                <w:rFonts w:asciiTheme="minorHAnsi" w:hAnsiTheme="minorHAnsi"/>
              </w:rPr>
              <w:t>ки АН УССР</w:t>
            </w:r>
            <w:r w:rsidR="00B82105" w:rsidRPr="005C21D2">
              <w:rPr>
                <w:rFonts w:asciiTheme="minorHAnsi" w:hAnsiTheme="minorHAnsi"/>
              </w:rPr>
              <w:t>, 1983г.</w:t>
            </w:r>
          </w:p>
        </w:tc>
        <w:tc>
          <w:tcPr>
            <w:tcW w:w="992" w:type="dxa"/>
          </w:tcPr>
          <w:p w14:paraId="2FEFF458" w14:textId="1EA2214E" w:rsidR="0095729D" w:rsidRPr="005C21D2" w:rsidRDefault="00CE3DCE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40 лет</w:t>
            </w:r>
          </w:p>
        </w:tc>
        <w:tc>
          <w:tcPr>
            <w:tcW w:w="2548" w:type="dxa"/>
          </w:tcPr>
          <w:p w14:paraId="237DA51E" w14:textId="1E3FA7D0" w:rsidR="0095729D" w:rsidRPr="005C21D2" w:rsidRDefault="002F5D65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Руководство и участие в решении основных вопросов</w:t>
            </w:r>
          </w:p>
        </w:tc>
      </w:tr>
      <w:tr w:rsidR="0095729D" w:rsidRPr="005C21D2" w14:paraId="1747F54F" w14:textId="77777777" w:rsidTr="00486F79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56" w:type="dxa"/>
          </w:tcPr>
          <w:p w14:paraId="3D5CDC16" w14:textId="77777777" w:rsidR="0095729D" w:rsidRPr="005C21D2" w:rsidRDefault="0095729D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14:paraId="2E740120" w14:textId="73E4F7C0" w:rsidR="0095729D" w:rsidRPr="005C21D2" w:rsidRDefault="00B82105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Щекатурин Андрей Алексеевич</w:t>
            </w:r>
          </w:p>
        </w:tc>
        <w:tc>
          <w:tcPr>
            <w:tcW w:w="3544" w:type="dxa"/>
          </w:tcPr>
          <w:p w14:paraId="335BE6E4" w14:textId="7CEB451F" w:rsidR="0095729D" w:rsidRPr="005C21D2" w:rsidRDefault="00B82105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Радиотехника. Севастопольский приборостроительный инс</w:t>
            </w:r>
            <w:r w:rsidR="007B4BA3">
              <w:rPr>
                <w:rFonts w:asciiTheme="minorHAnsi" w:hAnsiTheme="minorHAnsi"/>
              </w:rPr>
              <w:t>т</w:t>
            </w:r>
            <w:r w:rsidRPr="005C21D2">
              <w:rPr>
                <w:rFonts w:asciiTheme="minorHAnsi" w:hAnsiTheme="minorHAnsi"/>
              </w:rPr>
              <w:t>итут, 1983г.</w:t>
            </w:r>
          </w:p>
        </w:tc>
        <w:tc>
          <w:tcPr>
            <w:tcW w:w="992" w:type="dxa"/>
          </w:tcPr>
          <w:p w14:paraId="67B5907E" w14:textId="5B351EE5" w:rsidR="0095729D" w:rsidRPr="005C21D2" w:rsidRDefault="00B82105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39 лет</w:t>
            </w:r>
          </w:p>
        </w:tc>
        <w:tc>
          <w:tcPr>
            <w:tcW w:w="2548" w:type="dxa"/>
          </w:tcPr>
          <w:p w14:paraId="3B751F8B" w14:textId="759F5776" w:rsidR="0095729D" w:rsidRPr="005C21D2" w:rsidRDefault="00103D4B" w:rsidP="007B4BA3">
            <w:pPr>
              <w:pStyle w:val="a4"/>
              <w:spacing w:line="280" w:lineRule="exact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5C21D2">
              <w:rPr>
                <w:rFonts w:asciiTheme="minorHAnsi" w:hAnsiTheme="minorHAnsi"/>
              </w:rPr>
              <w:t>Руководитель произ</w:t>
            </w:r>
            <w:r w:rsidR="007B4BA3">
              <w:rPr>
                <w:rFonts w:asciiTheme="minorHAnsi" w:hAnsiTheme="minorHAnsi"/>
              </w:rPr>
              <w:t>-</w:t>
            </w:r>
            <w:r w:rsidRPr="005C21D2">
              <w:rPr>
                <w:rFonts w:asciiTheme="minorHAnsi" w:hAnsiTheme="minorHAnsi"/>
              </w:rPr>
              <w:t>водства, участник ряда разрабо</w:t>
            </w:r>
            <w:r w:rsidR="00486F79" w:rsidRPr="005C21D2">
              <w:rPr>
                <w:rFonts w:asciiTheme="minorHAnsi" w:hAnsiTheme="minorHAnsi"/>
              </w:rPr>
              <w:t>ток проекта</w:t>
            </w:r>
          </w:p>
        </w:tc>
      </w:tr>
    </w:tbl>
    <w:p w14:paraId="356FCEC3" w14:textId="6F8F452E" w:rsidR="003A365F" w:rsidRPr="005C21D2" w:rsidRDefault="00335686" w:rsidP="001D3782">
      <w:pPr>
        <w:pStyle w:val="a9"/>
        <w:ind w:left="-709" w:firstLine="283"/>
        <w:jc w:val="both"/>
        <w:rPr>
          <w:rFonts w:asciiTheme="minorHAnsi" w:hAnsiTheme="minorHAnsi"/>
        </w:rPr>
      </w:pPr>
      <w:r w:rsidRPr="005C21D2">
        <w:rPr>
          <w:rFonts w:asciiTheme="minorHAnsi" w:hAnsiTheme="minorHAnsi"/>
          <w:sz w:val="22"/>
          <w:szCs w:val="22"/>
        </w:rPr>
        <w:t xml:space="preserve">      </w:t>
      </w:r>
      <w:r w:rsidR="000B1978" w:rsidRPr="005C21D2">
        <w:rPr>
          <w:rFonts w:asciiTheme="minorHAnsi" w:hAnsiTheme="minorHAnsi"/>
          <w:b/>
          <w:bCs/>
        </w:rPr>
        <w:t>Необходимый объем</w:t>
      </w:r>
      <w:r w:rsidR="003A365F" w:rsidRPr="005C21D2">
        <w:rPr>
          <w:rFonts w:asciiTheme="minorHAnsi" w:hAnsiTheme="minorHAnsi"/>
          <w:b/>
          <w:bCs/>
        </w:rPr>
        <w:t xml:space="preserve"> инвестиций для развития </w:t>
      </w:r>
      <w:r w:rsidR="000B1978" w:rsidRPr="005C21D2">
        <w:rPr>
          <w:rFonts w:asciiTheme="minorHAnsi" w:hAnsiTheme="minorHAnsi"/>
          <w:b/>
          <w:bCs/>
        </w:rPr>
        <w:t>продукта/сервиса</w:t>
      </w:r>
      <w:r w:rsidR="004A5FC9" w:rsidRPr="005C21D2">
        <w:rPr>
          <w:rFonts w:asciiTheme="minorHAnsi" w:hAnsiTheme="minorHAnsi"/>
          <w:b/>
          <w:bCs/>
        </w:rPr>
        <w:t xml:space="preserve"> и на что</w:t>
      </w:r>
      <w:r w:rsidR="000B1978" w:rsidRPr="005C21D2">
        <w:rPr>
          <w:rFonts w:asciiTheme="minorHAnsi" w:hAnsiTheme="minorHAnsi"/>
          <w:b/>
          <w:bCs/>
        </w:rPr>
        <w:t>:</w:t>
      </w:r>
      <w:r w:rsidR="003A365F" w:rsidRPr="005C21D2">
        <w:rPr>
          <w:rFonts w:asciiTheme="minorHAnsi" w:hAnsiTheme="minorHAnsi"/>
          <w:b/>
          <w:bCs/>
        </w:rPr>
        <w:t xml:space="preserve"> </w:t>
      </w:r>
    </w:p>
    <w:p w14:paraId="3599D65B" w14:textId="79FB29C8" w:rsidR="00103D4B" w:rsidRPr="005C21D2" w:rsidRDefault="001D3782" w:rsidP="001D3782">
      <w:pPr>
        <w:pStyle w:val="a9"/>
        <w:ind w:left="-709"/>
        <w:jc w:val="both"/>
        <w:rPr>
          <w:rFonts w:asciiTheme="minorHAnsi" w:hAnsiTheme="minorHAnsi"/>
          <w:b/>
        </w:rPr>
      </w:pPr>
      <w:r w:rsidRPr="005C21D2">
        <w:rPr>
          <w:rFonts w:asciiTheme="minorHAnsi" w:hAnsiTheme="minorHAnsi"/>
        </w:rPr>
        <w:t xml:space="preserve">          </w:t>
      </w:r>
      <w:r w:rsidR="00103D4B" w:rsidRPr="005C21D2">
        <w:rPr>
          <w:rFonts w:asciiTheme="minorHAnsi" w:hAnsiTheme="minorHAnsi"/>
        </w:rPr>
        <w:t>По программе максимум требуется 10 млн. руб.</w:t>
      </w:r>
      <w:r w:rsidR="00320F75" w:rsidRPr="005C21D2">
        <w:rPr>
          <w:rFonts w:asciiTheme="minorHAnsi" w:hAnsiTheme="minorHAnsi"/>
        </w:rPr>
        <w:t>: а) 1 млн. ру</w:t>
      </w:r>
      <w:r w:rsidR="000470A2">
        <w:rPr>
          <w:rFonts w:asciiTheme="minorHAnsi" w:hAnsiTheme="minorHAnsi"/>
        </w:rPr>
        <w:t>б. на повторные испытания, б) 3 </w:t>
      </w:r>
      <w:r w:rsidR="00320F75" w:rsidRPr="005C21D2">
        <w:rPr>
          <w:rFonts w:asciiTheme="minorHAnsi" w:hAnsiTheme="minorHAnsi"/>
        </w:rPr>
        <w:t>млн. руб. на закупку материалов и электронных комплектующих, в) 5 млн. руб. на закупку трех станков ЧПУ в лизинг, г) 1 млн. руб. резерва.</w:t>
      </w:r>
    </w:p>
    <w:p w14:paraId="5EDC425A" w14:textId="5D7E9FDA" w:rsidR="003A365F" w:rsidRPr="005C21D2" w:rsidRDefault="00335686" w:rsidP="001D3782">
      <w:pPr>
        <w:ind w:left="-709" w:firstLine="283"/>
        <w:jc w:val="both"/>
        <w:rPr>
          <w:rFonts w:asciiTheme="minorHAnsi" w:hAnsiTheme="minorHAnsi"/>
          <w:b/>
          <w:bCs/>
        </w:rPr>
      </w:pPr>
      <w:r w:rsidRPr="005C21D2">
        <w:rPr>
          <w:rFonts w:asciiTheme="minorHAnsi" w:hAnsiTheme="minorHAnsi"/>
        </w:rPr>
        <w:t xml:space="preserve">      </w:t>
      </w:r>
      <w:r w:rsidR="003A365F" w:rsidRPr="005C21D2">
        <w:rPr>
          <w:rFonts w:asciiTheme="minorHAnsi" w:hAnsiTheme="minorHAnsi"/>
          <w:b/>
          <w:bCs/>
        </w:rPr>
        <w:t>Предыдущие инвесторы (Ф.И.О</w:t>
      </w:r>
      <w:r w:rsidRPr="005C21D2">
        <w:rPr>
          <w:rFonts w:asciiTheme="minorHAnsi" w:hAnsiTheme="minorHAnsi"/>
          <w:b/>
          <w:bCs/>
        </w:rPr>
        <w:t>.,</w:t>
      </w:r>
      <w:r w:rsidR="003A365F" w:rsidRPr="005C21D2">
        <w:rPr>
          <w:rFonts w:asciiTheme="minorHAnsi" w:hAnsiTheme="minorHAnsi"/>
          <w:b/>
          <w:bCs/>
        </w:rPr>
        <w:t xml:space="preserve"> </w:t>
      </w:r>
      <w:r w:rsidR="000B1978" w:rsidRPr="005C21D2">
        <w:rPr>
          <w:rFonts w:asciiTheme="minorHAnsi" w:hAnsiTheme="minorHAnsi"/>
          <w:b/>
          <w:bCs/>
        </w:rPr>
        <w:t xml:space="preserve">объем </w:t>
      </w:r>
      <w:r w:rsidR="003A365F" w:rsidRPr="005C21D2">
        <w:rPr>
          <w:rFonts w:asciiTheme="minorHAnsi" w:hAnsiTheme="minorHAnsi"/>
          <w:b/>
          <w:bCs/>
        </w:rPr>
        <w:t>инвестиций):</w:t>
      </w:r>
      <w:r w:rsidRPr="005C21D2">
        <w:rPr>
          <w:rFonts w:asciiTheme="minorHAnsi" w:hAnsiTheme="minorHAnsi"/>
          <w:b/>
          <w:bCs/>
        </w:rPr>
        <w:t xml:space="preserve"> </w:t>
      </w:r>
      <w:r w:rsidRPr="005C21D2">
        <w:rPr>
          <w:rFonts w:asciiTheme="minorHAnsi" w:eastAsia="ArialMT" w:hAnsiTheme="minorHAnsi"/>
        </w:rPr>
        <w:t>№</w:t>
      </w:r>
      <w:r w:rsidR="003A365F" w:rsidRPr="005C21D2">
        <w:rPr>
          <w:rFonts w:asciiTheme="minorHAnsi" w:eastAsia="ArialMT" w:hAnsiTheme="minorHAnsi"/>
        </w:rPr>
        <w:t>1</w:t>
      </w:r>
      <w:r w:rsidR="005D5E30" w:rsidRPr="005C21D2">
        <w:rPr>
          <w:rFonts w:asciiTheme="minorHAnsi" w:eastAsia="ArialMT" w:hAnsiTheme="minorHAnsi"/>
        </w:rPr>
        <w:t>-</w:t>
      </w:r>
      <w:r w:rsidR="000B1978" w:rsidRPr="005C21D2">
        <w:rPr>
          <w:rFonts w:asciiTheme="minorHAnsi" w:eastAsia="ArialMT" w:hAnsiTheme="minorHAnsi"/>
        </w:rPr>
        <w:t xml:space="preserve"> </w:t>
      </w:r>
      <w:r w:rsidR="00320F75" w:rsidRPr="005C21D2">
        <w:rPr>
          <w:rFonts w:asciiTheme="minorHAnsi" w:eastAsia="ArialMT" w:hAnsiTheme="minorHAnsi"/>
        </w:rPr>
        <w:t>Ефремов Виктор Евгеньевич,</w:t>
      </w:r>
      <w:r w:rsidR="009064B5" w:rsidRPr="005C21D2">
        <w:rPr>
          <w:rFonts w:asciiTheme="minorHAnsi" w:eastAsia="ArialMT" w:hAnsiTheme="minorHAnsi"/>
        </w:rPr>
        <w:t xml:space="preserve"> частное лицо,</w:t>
      </w:r>
      <w:r w:rsidR="00320F75" w:rsidRPr="005C21D2">
        <w:rPr>
          <w:rFonts w:asciiTheme="minorHAnsi" w:eastAsia="ArialMT" w:hAnsiTheme="minorHAnsi"/>
        </w:rPr>
        <w:t xml:space="preserve"> свыше 5 млн. руб.</w:t>
      </w:r>
    </w:p>
    <w:p w14:paraId="2404558D" w14:textId="7596A223" w:rsidR="00B871AF" w:rsidRPr="005C21D2" w:rsidRDefault="00335686" w:rsidP="001D3782">
      <w:pPr>
        <w:pStyle w:val="a9"/>
        <w:ind w:left="-709" w:firstLine="283"/>
        <w:jc w:val="both"/>
        <w:rPr>
          <w:rFonts w:asciiTheme="minorHAnsi" w:hAnsiTheme="minorHAnsi"/>
          <w:b/>
        </w:rPr>
      </w:pPr>
      <w:r w:rsidRPr="005C21D2">
        <w:rPr>
          <w:rFonts w:asciiTheme="minorHAnsi" w:hAnsiTheme="minorHAnsi"/>
        </w:rPr>
        <w:t xml:space="preserve">      </w:t>
      </w:r>
      <w:r w:rsidR="0095729D" w:rsidRPr="005C21D2">
        <w:rPr>
          <w:rFonts w:asciiTheme="minorHAnsi" w:hAnsiTheme="minorHAnsi"/>
          <w:b/>
        </w:rPr>
        <w:t>Контактное лицо:</w:t>
      </w:r>
      <w:r w:rsidR="00486F79" w:rsidRPr="005C21D2">
        <w:rPr>
          <w:rFonts w:asciiTheme="minorHAnsi" w:hAnsiTheme="minorHAnsi"/>
          <w:b/>
        </w:rPr>
        <w:t xml:space="preserve"> </w:t>
      </w:r>
      <w:r w:rsidR="00320F75" w:rsidRPr="005C21D2">
        <w:rPr>
          <w:rFonts w:asciiTheme="minorHAnsi" w:eastAsia="ArialMT" w:hAnsiTheme="minorHAnsi"/>
        </w:rPr>
        <w:t>Ефремов Виктор Евгеньевич</w:t>
      </w:r>
      <w:r w:rsidR="00D62214" w:rsidRPr="005C21D2">
        <w:rPr>
          <w:rFonts w:asciiTheme="minorHAnsi" w:eastAsia="ArialMT" w:hAnsiTheme="minorHAnsi"/>
        </w:rPr>
        <w:t>,   эл. почта</w:t>
      </w:r>
      <w:r w:rsidR="0095729D" w:rsidRPr="005C21D2">
        <w:rPr>
          <w:rFonts w:asciiTheme="minorHAnsi" w:eastAsia="ArialMT" w:hAnsiTheme="minorHAnsi"/>
        </w:rPr>
        <w:t xml:space="preserve">: </w:t>
      </w:r>
      <w:r w:rsidR="00320F75" w:rsidRPr="005C21D2">
        <w:rPr>
          <w:rFonts w:asciiTheme="minorHAnsi" w:eastAsia="ArialMT" w:hAnsiTheme="minorHAnsi"/>
        </w:rPr>
        <w:t xml:space="preserve"> </w:t>
      </w:r>
      <w:hyperlink r:id="rId7" w:history="1">
        <w:r w:rsidR="00D62214" w:rsidRPr="005C21D2">
          <w:rPr>
            <w:rStyle w:val="ae"/>
            <w:rFonts w:asciiTheme="minorHAnsi" w:eastAsia="ArialMT" w:hAnsiTheme="minorHAnsi"/>
            <w:lang w:val="en-US"/>
          </w:rPr>
          <w:t>victor</w:t>
        </w:r>
        <w:r w:rsidR="00D62214" w:rsidRPr="005C21D2">
          <w:rPr>
            <w:rStyle w:val="ae"/>
            <w:rFonts w:asciiTheme="minorHAnsi" w:eastAsia="ArialMT" w:hAnsiTheme="minorHAnsi"/>
          </w:rPr>
          <w:t>.</w:t>
        </w:r>
        <w:r w:rsidR="00D62214" w:rsidRPr="005C21D2">
          <w:rPr>
            <w:rStyle w:val="ae"/>
            <w:rFonts w:asciiTheme="minorHAnsi" w:eastAsia="ArialMT" w:hAnsiTheme="minorHAnsi"/>
            <w:lang w:val="en-US"/>
          </w:rPr>
          <w:t>yefremov</w:t>
        </w:r>
        <w:r w:rsidR="00D62214" w:rsidRPr="005C21D2">
          <w:rPr>
            <w:rStyle w:val="ae"/>
            <w:rFonts w:asciiTheme="minorHAnsi" w:eastAsia="ArialMT" w:hAnsiTheme="minorHAnsi"/>
          </w:rPr>
          <w:t>@</w:t>
        </w:r>
        <w:r w:rsidR="00D62214" w:rsidRPr="005C21D2">
          <w:rPr>
            <w:rStyle w:val="ae"/>
            <w:rFonts w:asciiTheme="minorHAnsi" w:eastAsia="ArialMT" w:hAnsiTheme="minorHAnsi"/>
            <w:lang w:val="en-US"/>
          </w:rPr>
          <w:t>yandex</w:t>
        </w:r>
        <w:r w:rsidR="00D62214" w:rsidRPr="005C21D2">
          <w:rPr>
            <w:rStyle w:val="ae"/>
            <w:rFonts w:asciiTheme="minorHAnsi" w:eastAsia="ArialMT" w:hAnsiTheme="minorHAnsi"/>
          </w:rPr>
          <w:t>.</w:t>
        </w:r>
        <w:r w:rsidR="00D62214" w:rsidRPr="005C21D2">
          <w:rPr>
            <w:rStyle w:val="ae"/>
            <w:rFonts w:asciiTheme="minorHAnsi" w:eastAsia="ArialMT" w:hAnsiTheme="minorHAnsi"/>
            <w:lang w:val="en-US"/>
          </w:rPr>
          <w:t>ru</w:t>
        </w:r>
      </w:hyperlink>
      <w:r w:rsidR="00D62214" w:rsidRPr="005C21D2">
        <w:rPr>
          <w:rFonts w:asciiTheme="minorHAnsi" w:eastAsia="ArialMT" w:hAnsiTheme="minorHAnsi"/>
        </w:rPr>
        <w:t>,  тел.</w:t>
      </w:r>
      <w:r w:rsidR="0095729D" w:rsidRPr="005C21D2">
        <w:rPr>
          <w:rFonts w:asciiTheme="minorHAnsi" w:eastAsia="ArialMT" w:hAnsiTheme="minorHAnsi"/>
        </w:rPr>
        <w:t xml:space="preserve">: </w:t>
      </w:r>
      <w:r w:rsidR="00320F75" w:rsidRPr="005C21D2">
        <w:rPr>
          <w:rFonts w:asciiTheme="minorHAnsi" w:eastAsia="ArialMT" w:hAnsiTheme="minorHAnsi"/>
        </w:rPr>
        <w:t xml:space="preserve"> +7 (978) 095-57-32</w:t>
      </w:r>
      <w:r w:rsidR="00486F79" w:rsidRPr="005C21D2">
        <w:rPr>
          <w:rFonts w:asciiTheme="minorHAnsi" w:eastAsia="ArialMT" w:hAnsiTheme="minorHAnsi"/>
        </w:rPr>
        <w:t xml:space="preserve">      </w:t>
      </w:r>
      <w:r w:rsidR="00D62214" w:rsidRPr="005C21D2">
        <w:rPr>
          <w:rFonts w:asciiTheme="minorHAnsi" w:eastAsia="ArialMT" w:hAnsiTheme="minorHAnsi"/>
        </w:rPr>
        <w:t>Размещение проекта:  г.</w:t>
      </w:r>
      <w:r w:rsidR="00320F75" w:rsidRPr="005C21D2">
        <w:rPr>
          <w:rFonts w:asciiTheme="minorHAnsi" w:eastAsia="ArialMT" w:hAnsiTheme="minorHAnsi"/>
        </w:rPr>
        <w:t xml:space="preserve">Евпатория и </w:t>
      </w:r>
      <w:r w:rsidR="00D62214" w:rsidRPr="005C21D2">
        <w:rPr>
          <w:rFonts w:asciiTheme="minorHAnsi" w:eastAsia="ArialMT" w:hAnsiTheme="minorHAnsi"/>
        </w:rPr>
        <w:t>г.</w:t>
      </w:r>
      <w:r w:rsidR="002F03A5" w:rsidRPr="005C21D2">
        <w:rPr>
          <w:rFonts w:asciiTheme="minorHAnsi" w:eastAsia="ArialMT" w:hAnsiTheme="minorHAnsi"/>
        </w:rPr>
        <w:t>Севастополь (</w:t>
      </w:r>
      <w:r w:rsidR="000470A2">
        <w:rPr>
          <w:rFonts w:asciiTheme="minorHAnsi" w:eastAsia="ArialMT" w:hAnsiTheme="minorHAnsi"/>
        </w:rPr>
        <w:t xml:space="preserve">производственный </w:t>
      </w:r>
      <w:r w:rsidR="002F03A5" w:rsidRPr="005C21D2">
        <w:rPr>
          <w:rFonts w:asciiTheme="minorHAnsi" w:eastAsia="ArialMT" w:hAnsiTheme="minorHAnsi"/>
        </w:rPr>
        <w:t>филиал)</w:t>
      </w:r>
    </w:p>
    <w:p w14:paraId="351342E0" w14:textId="7828CAA5" w:rsidR="00000E4F" w:rsidRDefault="00000E4F" w:rsidP="00283A53">
      <w:pPr>
        <w:spacing w:line="140" w:lineRule="exact"/>
        <w:jc w:val="both"/>
        <w:rPr>
          <w:rFonts w:eastAsia="ArialMT"/>
          <w:sz w:val="22"/>
          <w:szCs w:val="22"/>
        </w:rPr>
      </w:pPr>
    </w:p>
    <w:p w14:paraId="6261748E" w14:textId="7C6326AB" w:rsidR="00543382" w:rsidRPr="005C21D2" w:rsidRDefault="00D70339" w:rsidP="00D46549">
      <w:pPr>
        <w:ind w:left="-709"/>
        <w:jc w:val="center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  <w:b/>
        </w:rPr>
        <w:t>С</w:t>
      </w:r>
      <w:r w:rsidR="00750FEE" w:rsidRPr="005C21D2">
        <w:rPr>
          <w:rFonts w:asciiTheme="minorHAnsi" w:eastAsia="ArialMT" w:hAnsiTheme="minorHAnsi"/>
          <w:b/>
        </w:rPr>
        <w:t>отрудничество и что сделано</w:t>
      </w:r>
    </w:p>
    <w:p w14:paraId="1263B2FC" w14:textId="42C8DF02" w:rsidR="00543382" w:rsidRPr="005C21D2" w:rsidRDefault="00543382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>Нам нужен очень уверенный результат, позволяю</w:t>
      </w:r>
      <w:r w:rsidR="00000E4F" w:rsidRPr="005C21D2">
        <w:rPr>
          <w:rFonts w:asciiTheme="minorHAnsi" w:eastAsia="ArialMT" w:hAnsiTheme="minorHAnsi"/>
        </w:rPr>
        <w:t>щий очень уверенно пойти вперед</w:t>
      </w:r>
      <w:r w:rsidR="00A34BEE" w:rsidRPr="005C21D2">
        <w:rPr>
          <w:rFonts w:asciiTheme="minorHAnsi" w:eastAsia="ArialMT" w:hAnsiTheme="minorHAnsi"/>
        </w:rPr>
        <w:t xml:space="preserve"> </w:t>
      </w:r>
      <w:r w:rsidRPr="005C21D2">
        <w:rPr>
          <w:rFonts w:asciiTheme="minorHAnsi" w:eastAsia="ArialMT" w:hAnsiTheme="minorHAnsi"/>
        </w:rPr>
        <w:t xml:space="preserve">и взять при необходимости и быстро ВСЕ стадо. </w:t>
      </w:r>
    </w:p>
    <w:p w14:paraId="78CA5BEA" w14:textId="0143D712" w:rsidR="00543382" w:rsidRPr="005C21D2" w:rsidRDefault="00EE10E8" w:rsidP="00000E4F">
      <w:pPr>
        <w:ind w:left="-709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 xml:space="preserve">План освоить </w:t>
      </w:r>
      <w:r w:rsidR="00543382" w:rsidRPr="005C21D2">
        <w:rPr>
          <w:rFonts w:asciiTheme="minorHAnsi" w:eastAsia="ArialMT" w:hAnsiTheme="minorHAnsi"/>
        </w:rPr>
        <w:t>порядка 12% объема рынка РФ. Затем в продолжение достигнутого выйти также на зарубежные рынки, например</w:t>
      </w:r>
      <w:r w:rsidR="00000E4F" w:rsidRPr="005C21D2">
        <w:rPr>
          <w:rFonts w:asciiTheme="minorHAnsi" w:eastAsia="ArialMT" w:hAnsiTheme="minorHAnsi"/>
        </w:rPr>
        <w:t xml:space="preserve"> Китая</w:t>
      </w:r>
      <w:r w:rsidR="00750FEE" w:rsidRPr="005C21D2">
        <w:rPr>
          <w:rFonts w:asciiTheme="minorHAnsi" w:eastAsia="ArialMT" w:hAnsiTheme="minorHAnsi"/>
        </w:rPr>
        <w:t>,</w:t>
      </w:r>
      <w:r w:rsidR="00EA291D" w:rsidRPr="005C21D2">
        <w:rPr>
          <w:rFonts w:asciiTheme="minorHAnsi" w:eastAsia="ArialMT" w:hAnsiTheme="minorHAnsi"/>
        </w:rPr>
        <w:t xml:space="preserve"> на втором году продолжения работы</w:t>
      </w:r>
      <w:r w:rsidR="00543382" w:rsidRPr="005C21D2">
        <w:rPr>
          <w:rFonts w:asciiTheme="minorHAnsi" w:eastAsia="ArialMT" w:hAnsiTheme="minorHAnsi"/>
        </w:rPr>
        <w:t xml:space="preserve">. </w:t>
      </w:r>
    </w:p>
    <w:p w14:paraId="4BFEA5C7" w14:textId="7976FBDE" w:rsidR="00EA291D" w:rsidRPr="005C21D2" w:rsidRDefault="00510D74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В Ленте Новостей нашего сайта отражены последние инновационные идеи на стадии </w:t>
      </w:r>
      <w:r w:rsidR="00185771" w:rsidRPr="005C21D2">
        <w:rPr>
          <w:rFonts w:asciiTheme="minorHAnsi" w:eastAsia="ArialMT" w:hAnsiTheme="minorHAnsi"/>
        </w:rPr>
        <w:t>р</w:t>
      </w:r>
      <w:r w:rsidRPr="005C21D2">
        <w:rPr>
          <w:rFonts w:asciiTheme="minorHAnsi" w:eastAsia="ArialMT" w:hAnsiTheme="minorHAnsi"/>
        </w:rPr>
        <w:t>еализации. Там есть поле деятельности разработчик</w:t>
      </w:r>
      <w:r w:rsidR="00185771" w:rsidRPr="005C21D2">
        <w:rPr>
          <w:rFonts w:asciiTheme="minorHAnsi" w:eastAsia="ArialMT" w:hAnsiTheme="minorHAnsi"/>
        </w:rPr>
        <w:t>ам. Это позволит избежать</w:t>
      </w:r>
      <w:r w:rsidRPr="005C21D2">
        <w:rPr>
          <w:rFonts w:asciiTheme="minorHAnsi" w:eastAsia="ArialMT" w:hAnsiTheme="minorHAnsi"/>
        </w:rPr>
        <w:t xml:space="preserve"> </w:t>
      </w:r>
      <w:r w:rsidR="00185771" w:rsidRPr="005C21D2">
        <w:rPr>
          <w:rFonts w:asciiTheme="minorHAnsi" w:eastAsia="ArialMT" w:hAnsiTheme="minorHAnsi"/>
        </w:rPr>
        <w:t>последующих многочисленных усовершенствований</w:t>
      </w:r>
      <w:r w:rsidRPr="005C21D2">
        <w:rPr>
          <w:rFonts w:asciiTheme="minorHAnsi" w:eastAsia="ArialMT" w:hAnsiTheme="minorHAnsi"/>
        </w:rPr>
        <w:t>.</w:t>
      </w:r>
      <w:r w:rsidR="003C0CA9" w:rsidRPr="005C21D2">
        <w:rPr>
          <w:rFonts w:asciiTheme="minorHAnsi" w:eastAsia="ArialMT" w:hAnsiTheme="minorHAnsi"/>
        </w:rPr>
        <w:t xml:space="preserve"> </w:t>
      </w:r>
      <w:r w:rsidR="00185771" w:rsidRPr="005C21D2">
        <w:rPr>
          <w:rFonts w:asciiTheme="minorHAnsi" w:eastAsia="ArialMT" w:hAnsiTheme="minorHAnsi"/>
        </w:rPr>
        <w:t>В</w:t>
      </w:r>
      <w:r w:rsidR="00EA291D" w:rsidRPr="005C21D2">
        <w:rPr>
          <w:rFonts w:asciiTheme="minorHAnsi" w:eastAsia="ArialMT" w:hAnsiTheme="minorHAnsi"/>
        </w:rPr>
        <w:t xml:space="preserve"> процессе совместной работы и контактов можем выйти</w:t>
      </w:r>
      <w:r w:rsidR="003C0CA9" w:rsidRPr="005C21D2">
        <w:rPr>
          <w:rFonts w:asciiTheme="minorHAnsi" w:eastAsia="ArialMT" w:hAnsiTheme="minorHAnsi"/>
        </w:rPr>
        <w:t xml:space="preserve"> на взаимодействие с партнерами</w:t>
      </w:r>
      <w:r w:rsidRPr="005C21D2">
        <w:rPr>
          <w:rFonts w:asciiTheme="minorHAnsi" w:eastAsia="ArialMT" w:hAnsiTheme="minorHAnsi"/>
        </w:rPr>
        <w:t xml:space="preserve"> для большего эффекта</w:t>
      </w:r>
      <w:r w:rsidR="00EA291D" w:rsidRPr="005C21D2">
        <w:rPr>
          <w:rFonts w:asciiTheme="minorHAnsi" w:eastAsia="ArialMT" w:hAnsiTheme="minorHAnsi"/>
        </w:rPr>
        <w:t xml:space="preserve">. </w:t>
      </w:r>
    </w:p>
    <w:p w14:paraId="1A4B4050" w14:textId="77777777" w:rsidR="00750FEE" w:rsidRPr="005C21D2" w:rsidRDefault="00750FEE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После </w:t>
      </w:r>
      <w:r w:rsidR="00D46549" w:rsidRPr="005C21D2">
        <w:rPr>
          <w:rFonts w:asciiTheme="minorHAnsi" w:eastAsia="ArialMT" w:hAnsiTheme="minorHAnsi"/>
        </w:rPr>
        <w:t xml:space="preserve">инвестиции способны выйти на продажи со 2-го месяца. </w:t>
      </w:r>
    </w:p>
    <w:p w14:paraId="64A9798B" w14:textId="77C34C19" w:rsidR="00D46549" w:rsidRPr="005C21D2" w:rsidRDefault="00D46549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>Робототехника и автоматизация производства высшего уровня нам понадобится с 6-го месяца.</w:t>
      </w:r>
    </w:p>
    <w:p w14:paraId="78AB7772" w14:textId="485FA643" w:rsidR="00C773B4" w:rsidRPr="005C21D2" w:rsidRDefault="006C0CBF" w:rsidP="00750FEE">
      <w:pPr>
        <w:ind w:left="-709"/>
        <w:jc w:val="both"/>
        <w:rPr>
          <w:rFonts w:asciiTheme="minorHAnsi" w:eastAsia="ArialMT" w:hAnsiTheme="minorHAnsi"/>
          <w:spacing w:val="-4"/>
        </w:rPr>
      </w:pPr>
      <w:r w:rsidRPr="005C21D2">
        <w:rPr>
          <w:rFonts w:asciiTheme="minorHAnsi" w:eastAsia="ArialMT" w:hAnsiTheme="minorHAnsi"/>
          <w:spacing w:val="-4"/>
        </w:rPr>
        <w:t xml:space="preserve">Директор производства при постановке задачи выпуска 1/4 </w:t>
      </w:r>
      <w:r w:rsidR="00510D74" w:rsidRPr="005C21D2">
        <w:rPr>
          <w:rFonts w:asciiTheme="minorHAnsi" w:eastAsia="ArialMT" w:hAnsiTheme="minorHAnsi"/>
          <w:spacing w:val="-4"/>
        </w:rPr>
        <w:t xml:space="preserve">млн. </w:t>
      </w:r>
      <w:r w:rsidRPr="005C21D2">
        <w:rPr>
          <w:rFonts w:asciiTheme="minorHAnsi" w:eastAsia="ArialMT" w:hAnsiTheme="minorHAnsi"/>
          <w:spacing w:val="-4"/>
        </w:rPr>
        <w:t xml:space="preserve">изделий в год не видит непреодолимых сложностей. </w:t>
      </w:r>
      <w:r w:rsidR="00750FEE" w:rsidRPr="005C21D2">
        <w:rPr>
          <w:rFonts w:asciiTheme="minorHAnsi" w:eastAsia="ArialMT" w:hAnsiTheme="minorHAnsi"/>
          <w:spacing w:val="-4"/>
        </w:rPr>
        <w:t>С</w:t>
      </w:r>
      <w:r w:rsidR="00C773B4" w:rsidRPr="005C21D2">
        <w:rPr>
          <w:rFonts w:asciiTheme="minorHAnsi" w:eastAsia="ArialMT" w:hAnsiTheme="minorHAnsi"/>
          <w:spacing w:val="-4"/>
        </w:rPr>
        <w:t>пособны создать небывало эффективное произво</w:t>
      </w:r>
      <w:r w:rsidR="00750FEE" w:rsidRPr="005C21D2">
        <w:rPr>
          <w:rFonts w:asciiTheme="minorHAnsi" w:eastAsia="ArialMT" w:hAnsiTheme="minorHAnsi"/>
          <w:spacing w:val="-4"/>
        </w:rPr>
        <w:t>дство в короткий срок</w:t>
      </w:r>
      <w:r w:rsidR="00C773B4" w:rsidRPr="005C21D2">
        <w:rPr>
          <w:rFonts w:asciiTheme="minorHAnsi" w:eastAsia="ArialMT" w:hAnsiTheme="minorHAnsi"/>
          <w:spacing w:val="-4"/>
        </w:rPr>
        <w:t>.</w:t>
      </w:r>
    </w:p>
    <w:p w14:paraId="3AA6A425" w14:textId="308054D9" w:rsidR="006C0CBF" w:rsidRPr="005C21D2" w:rsidRDefault="006C0CBF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На производство нам требуются финансы, в заявке указано по максимуму 10 млн. руб. </w:t>
      </w:r>
    </w:p>
    <w:p w14:paraId="64E67BF1" w14:textId="66A5DAB4" w:rsidR="00000E4F" w:rsidRPr="005C21D2" w:rsidRDefault="006C0CBF" w:rsidP="00000E4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Хотя </w:t>
      </w:r>
      <w:r w:rsidR="00510D74" w:rsidRPr="005C21D2">
        <w:rPr>
          <w:rFonts w:asciiTheme="minorHAnsi" w:eastAsia="ArialMT" w:hAnsiTheme="minorHAnsi"/>
        </w:rPr>
        <w:t>возможно</w:t>
      </w:r>
      <w:r w:rsidR="000470A2">
        <w:rPr>
          <w:rFonts w:asciiTheme="minorHAnsi" w:eastAsia="ArialMT" w:hAnsiTheme="minorHAnsi"/>
        </w:rPr>
        <w:t xml:space="preserve"> было</w:t>
      </w:r>
      <w:r w:rsidR="00510D74" w:rsidRPr="005C21D2">
        <w:rPr>
          <w:rFonts w:asciiTheme="minorHAnsi" w:eastAsia="ArialMT" w:hAnsiTheme="minorHAnsi"/>
        </w:rPr>
        <w:t xml:space="preserve"> обойтись меньшим, но с потерей эффекта.</w:t>
      </w:r>
    </w:p>
    <w:p w14:paraId="6C9DDD08" w14:textId="795956A7" w:rsidR="00B871AF" w:rsidRPr="005C21D2" w:rsidRDefault="00000E4F" w:rsidP="005C21D2">
      <w:pPr>
        <w:ind w:left="-709"/>
        <w:jc w:val="both"/>
        <w:rPr>
          <w:rFonts w:asciiTheme="minorHAnsi" w:eastAsia="ArialMT" w:hAnsiTheme="minorHAnsi"/>
          <w:b/>
        </w:rPr>
      </w:pPr>
      <w:r w:rsidRPr="005C21D2">
        <w:rPr>
          <w:rFonts w:asciiTheme="minorHAnsi" w:eastAsia="ArialMT" w:hAnsiTheme="minorHAnsi"/>
          <w:b/>
        </w:rPr>
        <w:t>Просим 10</w:t>
      </w:r>
      <w:r w:rsidR="005C21D2">
        <w:rPr>
          <w:rFonts w:asciiTheme="minorHAnsi" w:eastAsia="ArialMT" w:hAnsiTheme="minorHAnsi"/>
          <w:b/>
        </w:rPr>
        <w:t xml:space="preserve"> млн. руб. на год с возвратом 25</w:t>
      </w:r>
      <w:r w:rsidRPr="005C21D2">
        <w:rPr>
          <w:rFonts w:asciiTheme="minorHAnsi" w:eastAsia="ArialMT" w:hAnsiTheme="minorHAnsi"/>
          <w:b/>
        </w:rPr>
        <w:t xml:space="preserve"> млн. руб. </w:t>
      </w:r>
      <w:r w:rsidR="00750FEE" w:rsidRPr="005C21D2">
        <w:rPr>
          <w:rFonts w:asciiTheme="minorHAnsi" w:eastAsia="ArialMT" w:hAnsiTheme="minorHAnsi"/>
          <w:b/>
        </w:rPr>
        <w:t>Есть вариант долевого участия.</w:t>
      </w:r>
      <w:r w:rsidR="00F7732F" w:rsidRPr="005C21D2">
        <w:rPr>
          <w:rFonts w:asciiTheme="minorHAnsi" w:eastAsia="ArialMT" w:hAnsiTheme="minorHAnsi"/>
          <w:b/>
        </w:rPr>
        <w:t xml:space="preserve"> </w:t>
      </w:r>
    </w:p>
    <w:p w14:paraId="6C86447C" w14:textId="75FE2A60" w:rsidR="00F7732F" w:rsidRPr="005C21D2" w:rsidRDefault="00F7732F" w:rsidP="00D46549">
      <w:pPr>
        <w:ind w:left="-709"/>
        <w:jc w:val="both"/>
        <w:rPr>
          <w:rFonts w:asciiTheme="minorHAnsi" w:eastAsia="ArialMT" w:hAnsiTheme="minorHAnsi"/>
          <w:b/>
        </w:rPr>
      </w:pPr>
      <w:bookmarkStart w:id="0" w:name="_GoBack"/>
      <w:bookmarkEnd w:id="0"/>
    </w:p>
    <w:p w14:paraId="32ACA348" w14:textId="0A6240D6" w:rsidR="00F7732F" w:rsidRPr="005C21D2" w:rsidRDefault="00F7732F" w:rsidP="00D46549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  <w:b/>
        </w:rPr>
        <w:t>Программное обеспечение</w:t>
      </w:r>
      <w:r w:rsidRPr="005C21D2">
        <w:rPr>
          <w:rFonts w:asciiTheme="minorHAnsi" w:eastAsia="ArialMT" w:hAnsiTheme="minorHAnsi"/>
        </w:rPr>
        <w:t>, разработка НПП «Железный Рассвет»</w:t>
      </w:r>
    </w:p>
    <w:p w14:paraId="1E3F43B1" w14:textId="26CA22C0" w:rsidR="00F7732F" w:rsidRPr="005C21D2" w:rsidRDefault="00F7732F" w:rsidP="00F7732F">
      <w:pPr>
        <w:ind w:left="-709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>Просматривается 4 вида поставляемого ПО датчиков:</w:t>
      </w:r>
    </w:p>
    <w:p w14:paraId="56EFA5AA" w14:textId="5B42758F" w:rsidR="00F7732F" w:rsidRPr="005C21D2" w:rsidRDefault="00F7732F" w:rsidP="00F7732F">
      <w:pPr>
        <w:pStyle w:val="a4"/>
        <w:numPr>
          <w:ilvl w:val="0"/>
          <w:numId w:val="6"/>
        </w:numPr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>встроенное в датчик, доступ отсутствует;</w:t>
      </w:r>
    </w:p>
    <w:p w14:paraId="628674FA" w14:textId="70547AAC" w:rsidR="00F7732F" w:rsidRDefault="00FE7FCF" w:rsidP="00F7732F">
      <w:pPr>
        <w:pStyle w:val="a4"/>
        <w:numPr>
          <w:ilvl w:val="0"/>
          <w:numId w:val="6"/>
        </w:numPr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внешнее </w:t>
      </w:r>
      <w:r w:rsidR="00F7732F" w:rsidRPr="005C21D2">
        <w:rPr>
          <w:rFonts w:asciiTheme="minorHAnsi" w:eastAsia="ArialMT" w:hAnsiTheme="minorHAnsi"/>
        </w:rPr>
        <w:t xml:space="preserve">сервисное ПО </w:t>
      </w:r>
      <w:r w:rsidRPr="005C21D2">
        <w:rPr>
          <w:rFonts w:asciiTheme="minorHAnsi" w:eastAsia="ArialMT" w:hAnsiTheme="minorHAnsi"/>
        </w:rPr>
        <w:t>Вебвенсорс; для установки, калибровки, замены;</w:t>
      </w:r>
    </w:p>
    <w:p w14:paraId="73F30B59" w14:textId="3DB0A629" w:rsidR="00EE10E8" w:rsidRPr="005C21D2" w:rsidRDefault="00EE10E8" w:rsidP="00EE10E8">
      <w:pPr>
        <w:pStyle w:val="a4"/>
        <w:numPr>
          <w:ilvl w:val="0"/>
          <w:numId w:val="6"/>
        </w:numPr>
        <w:ind w:left="-709" w:firstLine="0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>пользовательское внешнее ПО Феррум-плюс; для авто</w:t>
      </w:r>
      <w:r>
        <w:rPr>
          <w:rFonts w:asciiTheme="minorHAnsi" w:eastAsia="ArialMT" w:hAnsiTheme="minorHAnsi"/>
        </w:rPr>
        <w:t>матизации установки и управления</w:t>
      </w:r>
      <w:r w:rsidRPr="005C21D2">
        <w:rPr>
          <w:rFonts w:asciiTheme="minorHAnsi" w:eastAsia="ArialMT" w:hAnsiTheme="minorHAnsi"/>
        </w:rPr>
        <w:t xml:space="preserve"> работой датчиков; ориентировано на начальный профессиональный уровень пользователя; позволяет во многих случаях исключить привлечение к пуско-монтажу и поиску неисправностей профессионалов и тем самым экономить в год суммы, соизмеримые со стоимостью всех датчиков на объекте;</w:t>
      </w:r>
    </w:p>
    <w:p w14:paraId="5F74AD4F" w14:textId="75A7CA02" w:rsidR="00FE7FCF" w:rsidRPr="005C21D2" w:rsidRDefault="004C6B38" w:rsidP="00EE10E8">
      <w:pPr>
        <w:pStyle w:val="a4"/>
        <w:widowControl w:val="0"/>
        <w:numPr>
          <w:ilvl w:val="0"/>
          <w:numId w:val="6"/>
        </w:numPr>
        <w:ind w:left="-709" w:firstLine="0"/>
        <w:jc w:val="both"/>
        <w:rPr>
          <w:rFonts w:asciiTheme="minorHAnsi" w:eastAsia="ArialMT" w:hAnsiTheme="minorHAnsi"/>
        </w:rPr>
      </w:pPr>
      <w:r w:rsidRPr="005C21D2">
        <w:rPr>
          <w:rFonts w:asciiTheme="minorHAnsi" w:eastAsia="ArialMT" w:hAnsiTheme="minorHAnsi"/>
        </w:rPr>
        <w:t xml:space="preserve">встроенное ПО в переходник новой модификации для работы дополнительно </w:t>
      </w:r>
      <w:r w:rsidRPr="005C21D2">
        <w:rPr>
          <w:rFonts w:asciiTheme="minorHAnsi" w:eastAsia="ArialMT" w:hAnsiTheme="minorHAnsi"/>
          <w:lang w:val="en-US"/>
        </w:rPr>
        <w:t>Wi</w:t>
      </w:r>
      <w:r w:rsidRPr="005C21D2">
        <w:rPr>
          <w:rFonts w:asciiTheme="minorHAnsi" w:eastAsia="ArialMT" w:hAnsiTheme="minorHAnsi"/>
        </w:rPr>
        <w:t>-</w:t>
      </w:r>
      <w:r w:rsidRPr="005C21D2">
        <w:rPr>
          <w:rFonts w:asciiTheme="minorHAnsi" w:eastAsia="ArialMT" w:hAnsiTheme="minorHAnsi"/>
          <w:lang w:val="en-US"/>
        </w:rPr>
        <w:t>Fi</w:t>
      </w:r>
      <w:r w:rsidRPr="005C21D2">
        <w:rPr>
          <w:rFonts w:asciiTheme="minorHAnsi" w:eastAsia="ArialMT" w:hAnsiTheme="minorHAnsi"/>
        </w:rPr>
        <w:t xml:space="preserve"> и </w:t>
      </w:r>
      <w:r w:rsidR="00EE10E8">
        <w:rPr>
          <w:rFonts w:asciiTheme="minorHAnsi" w:eastAsia="ArialMT" w:hAnsiTheme="minorHAnsi"/>
        </w:rPr>
        <w:t>Интернет.</w:t>
      </w:r>
      <w:r w:rsidR="00FE7FCF" w:rsidRPr="00EE10E8">
        <w:rPr>
          <w:rFonts w:asciiTheme="minorHAnsi" w:eastAsia="ArialMT" w:hAnsiTheme="minorHAnsi"/>
        </w:rPr>
        <w:t xml:space="preserve"> </w:t>
      </w:r>
    </w:p>
    <w:sectPr w:rsidR="00FE7FCF" w:rsidRPr="005C21D2" w:rsidSect="00582CA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5748" w14:textId="77777777" w:rsidR="00EE41F4" w:rsidRDefault="00EE41F4" w:rsidP="002F1E79">
      <w:r>
        <w:separator/>
      </w:r>
    </w:p>
  </w:endnote>
  <w:endnote w:type="continuationSeparator" w:id="0">
    <w:p w14:paraId="6BBE26BC" w14:textId="77777777" w:rsidR="00EE41F4" w:rsidRDefault="00EE41F4" w:rsidP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5F35" w14:textId="77777777" w:rsidR="00EE41F4" w:rsidRDefault="00EE41F4" w:rsidP="002F1E79">
      <w:r>
        <w:separator/>
      </w:r>
    </w:p>
  </w:footnote>
  <w:footnote w:type="continuationSeparator" w:id="0">
    <w:p w14:paraId="54B44912" w14:textId="77777777" w:rsidR="00EE41F4" w:rsidRDefault="00EE41F4" w:rsidP="002F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50"/>
    <w:multiLevelType w:val="hybridMultilevel"/>
    <w:tmpl w:val="068216BC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A9A"/>
    <w:multiLevelType w:val="hybridMultilevel"/>
    <w:tmpl w:val="B004F4BE"/>
    <w:lvl w:ilvl="0" w:tplc="82068976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F86"/>
    <w:multiLevelType w:val="hybridMultilevel"/>
    <w:tmpl w:val="854AD7D8"/>
    <w:lvl w:ilvl="0" w:tplc="806C41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F5F4EB9"/>
    <w:multiLevelType w:val="hybridMultilevel"/>
    <w:tmpl w:val="9C2CC9C4"/>
    <w:lvl w:ilvl="0" w:tplc="0866A7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8E014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01D0"/>
    <w:multiLevelType w:val="hybridMultilevel"/>
    <w:tmpl w:val="806079DE"/>
    <w:lvl w:ilvl="0" w:tplc="C1C64D4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7E834288"/>
    <w:multiLevelType w:val="hybridMultilevel"/>
    <w:tmpl w:val="201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9"/>
    <w:rsid w:val="00000E4F"/>
    <w:rsid w:val="000470A2"/>
    <w:rsid w:val="000476A7"/>
    <w:rsid w:val="00087A0A"/>
    <w:rsid w:val="000A0BD1"/>
    <w:rsid w:val="000B0E38"/>
    <w:rsid w:val="000B1978"/>
    <w:rsid w:val="000C119C"/>
    <w:rsid w:val="00103D4B"/>
    <w:rsid w:val="001063CD"/>
    <w:rsid w:val="00120180"/>
    <w:rsid w:val="00123CDA"/>
    <w:rsid w:val="00133910"/>
    <w:rsid w:val="0014205B"/>
    <w:rsid w:val="00185771"/>
    <w:rsid w:val="001D3782"/>
    <w:rsid w:val="00202AC0"/>
    <w:rsid w:val="00283A53"/>
    <w:rsid w:val="002A5CA5"/>
    <w:rsid w:val="002B713F"/>
    <w:rsid w:val="002F03A5"/>
    <w:rsid w:val="002F0C8A"/>
    <w:rsid w:val="002F1E79"/>
    <w:rsid w:val="002F5D65"/>
    <w:rsid w:val="0030692D"/>
    <w:rsid w:val="00313CDD"/>
    <w:rsid w:val="00320F75"/>
    <w:rsid w:val="00335686"/>
    <w:rsid w:val="0039110B"/>
    <w:rsid w:val="003A31B6"/>
    <w:rsid w:val="003A365F"/>
    <w:rsid w:val="003A4069"/>
    <w:rsid w:val="003C0CA9"/>
    <w:rsid w:val="00430BD2"/>
    <w:rsid w:val="00455B05"/>
    <w:rsid w:val="004718C7"/>
    <w:rsid w:val="00486F79"/>
    <w:rsid w:val="00493DDD"/>
    <w:rsid w:val="004A1BC3"/>
    <w:rsid w:val="004A5FC9"/>
    <w:rsid w:val="004B01E7"/>
    <w:rsid w:val="004C6B38"/>
    <w:rsid w:val="004E0B4A"/>
    <w:rsid w:val="00510D74"/>
    <w:rsid w:val="00516763"/>
    <w:rsid w:val="00524FA5"/>
    <w:rsid w:val="00543382"/>
    <w:rsid w:val="00582CA1"/>
    <w:rsid w:val="005926C8"/>
    <w:rsid w:val="00592905"/>
    <w:rsid w:val="005A1984"/>
    <w:rsid w:val="005C21D2"/>
    <w:rsid w:val="005D5E30"/>
    <w:rsid w:val="00601664"/>
    <w:rsid w:val="00607202"/>
    <w:rsid w:val="006279C6"/>
    <w:rsid w:val="00635EC5"/>
    <w:rsid w:val="00670670"/>
    <w:rsid w:val="006C0CBF"/>
    <w:rsid w:val="006E49ED"/>
    <w:rsid w:val="007338CD"/>
    <w:rsid w:val="00733E82"/>
    <w:rsid w:val="00750FEE"/>
    <w:rsid w:val="0077754A"/>
    <w:rsid w:val="00795C5A"/>
    <w:rsid w:val="00796649"/>
    <w:rsid w:val="007B4BA3"/>
    <w:rsid w:val="007B7D45"/>
    <w:rsid w:val="007D0C1B"/>
    <w:rsid w:val="007D1408"/>
    <w:rsid w:val="007D3C6D"/>
    <w:rsid w:val="00810E89"/>
    <w:rsid w:val="0082403B"/>
    <w:rsid w:val="008669C3"/>
    <w:rsid w:val="008C08CE"/>
    <w:rsid w:val="008F494C"/>
    <w:rsid w:val="009064B5"/>
    <w:rsid w:val="00913637"/>
    <w:rsid w:val="00953C0E"/>
    <w:rsid w:val="0095729D"/>
    <w:rsid w:val="00982E36"/>
    <w:rsid w:val="00997D56"/>
    <w:rsid w:val="009A13E4"/>
    <w:rsid w:val="00A34BEE"/>
    <w:rsid w:val="00A95215"/>
    <w:rsid w:val="00AA3611"/>
    <w:rsid w:val="00AA7229"/>
    <w:rsid w:val="00AB0F6E"/>
    <w:rsid w:val="00AD1F15"/>
    <w:rsid w:val="00AE4159"/>
    <w:rsid w:val="00B82105"/>
    <w:rsid w:val="00B853D2"/>
    <w:rsid w:val="00B871AF"/>
    <w:rsid w:val="00BA35B8"/>
    <w:rsid w:val="00BB009B"/>
    <w:rsid w:val="00BB6E27"/>
    <w:rsid w:val="00BE7F57"/>
    <w:rsid w:val="00C3710B"/>
    <w:rsid w:val="00C42DE8"/>
    <w:rsid w:val="00C72964"/>
    <w:rsid w:val="00C773B4"/>
    <w:rsid w:val="00CC0AA5"/>
    <w:rsid w:val="00CE3DCE"/>
    <w:rsid w:val="00CF7B3F"/>
    <w:rsid w:val="00D021FC"/>
    <w:rsid w:val="00D46549"/>
    <w:rsid w:val="00D57F80"/>
    <w:rsid w:val="00D62214"/>
    <w:rsid w:val="00D62A20"/>
    <w:rsid w:val="00D70339"/>
    <w:rsid w:val="00D859DC"/>
    <w:rsid w:val="00DC309A"/>
    <w:rsid w:val="00DD2F53"/>
    <w:rsid w:val="00DF5779"/>
    <w:rsid w:val="00E01304"/>
    <w:rsid w:val="00E025D1"/>
    <w:rsid w:val="00E4154B"/>
    <w:rsid w:val="00E64012"/>
    <w:rsid w:val="00E7259C"/>
    <w:rsid w:val="00E836B4"/>
    <w:rsid w:val="00EA291D"/>
    <w:rsid w:val="00EB3F13"/>
    <w:rsid w:val="00EE10E8"/>
    <w:rsid w:val="00EE41F4"/>
    <w:rsid w:val="00F4309C"/>
    <w:rsid w:val="00F7732F"/>
    <w:rsid w:val="00FB3338"/>
    <w:rsid w:val="00FC6E43"/>
    <w:rsid w:val="00FD0FB6"/>
    <w:rsid w:val="00F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F2B"/>
  <w15:docId w15:val="{E0EED24F-8FAE-410B-BAA2-B180B1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1E79"/>
    <w:pPr>
      <w:ind w:left="720"/>
      <w:contextualSpacing/>
    </w:pPr>
  </w:style>
  <w:style w:type="character" w:styleId="a6">
    <w:name w:val="footnote reference"/>
    <w:basedOn w:val="a0"/>
    <w:rsid w:val="002F1E79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F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1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2C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9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.yefrem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VICTOR</cp:lastModifiedBy>
  <cp:revision>27</cp:revision>
  <dcterms:created xsi:type="dcterms:W3CDTF">2022-09-09T17:15:00Z</dcterms:created>
  <dcterms:modified xsi:type="dcterms:W3CDTF">2022-12-14T16:03:00Z</dcterms:modified>
</cp:coreProperties>
</file>