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№ </w:t>
      </w:r>
      <w:r w:rsidR="008E1B7B">
        <w:rPr>
          <w:b/>
          <w:color w:val="000000"/>
          <w:sz w:val="22"/>
          <w:szCs w:val="22"/>
        </w:rPr>
        <w:t>20</w:t>
      </w:r>
      <w:r w:rsidR="006F3379">
        <w:rPr>
          <w:b/>
          <w:color w:val="000000"/>
          <w:sz w:val="22"/>
          <w:szCs w:val="22"/>
        </w:rPr>
        <w:t>0522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юридических услуг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г. </w:t>
      </w:r>
      <w:r>
        <w:rPr>
          <w:rFonts w:ascii="Times" w:eastAsia="Times" w:hAnsi="Times" w:cs="Times"/>
          <w:b/>
          <w:color w:val="000000"/>
          <w:sz w:val="22"/>
          <w:szCs w:val="22"/>
        </w:rPr>
        <w:t>Казань</w:t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</w:r>
      <w:r>
        <w:rPr>
          <w:rFonts w:ascii="Times" w:eastAsia="Times" w:hAnsi="Times" w:cs="Times"/>
          <w:b/>
          <w:color w:val="000000"/>
          <w:sz w:val="22"/>
          <w:szCs w:val="22"/>
        </w:rPr>
        <w:tab/>
        <w:t>«</w:t>
      </w:r>
      <w:r w:rsidR="00940C18">
        <w:rPr>
          <w:rFonts w:ascii="Times" w:eastAsia="Times" w:hAnsi="Times" w:cs="Times"/>
          <w:b/>
          <w:color w:val="000000"/>
          <w:sz w:val="22"/>
          <w:szCs w:val="22"/>
        </w:rPr>
        <w:t>___</w:t>
      </w:r>
      <w:r>
        <w:rPr>
          <w:rFonts w:ascii="Times" w:eastAsia="Times" w:hAnsi="Times" w:cs="Times"/>
          <w:b/>
          <w:color w:val="000000"/>
          <w:sz w:val="22"/>
          <w:szCs w:val="22"/>
        </w:rPr>
        <w:t>»</w:t>
      </w:r>
      <w:r w:rsidR="00940C18">
        <w:rPr>
          <w:rFonts w:ascii="Times" w:eastAsia="Times" w:hAnsi="Times" w:cs="Times"/>
          <w:b/>
          <w:color w:val="000000"/>
          <w:sz w:val="22"/>
          <w:szCs w:val="22"/>
        </w:rPr>
        <w:t>____________</w:t>
      </w:r>
      <w:r>
        <w:rPr>
          <w:rFonts w:ascii="Times" w:eastAsia="Times" w:hAnsi="Times" w:cs="Times"/>
          <w:b/>
          <w:color w:val="000000"/>
          <w:sz w:val="22"/>
          <w:szCs w:val="22"/>
        </w:rPr>
        <w:t>2021 г.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</w:p>
    <w:p w:rsidR="00E044C5" w:rsidRDefault="0051629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Индивидуальный предприниматель </w:t>
      </w:r>
      <w:proofErr w:type="spellStart"/>
      <w:r>
        <w:rPr>
          <w:color w:val="000000"/>
          <w:sz w:val="22"/>
          <w:szCs w:val="22"/>
        </w:rPr>
        <w:t>Ёлгин</w:t>
      </w:r>
      <w:proofErr w:type="spellEnd"/>
      <w:r>
        <w:rPr>
          <w:color w:val="000000"/>
          <w:sz w:val="22"/>
          <w:szCs w:val="22"/>
        </w:rPr>
        <w:t xml:space="preserve"> Станислав Александрович, именуемый</w:t>
      </w:r>
      <w:r w:rsidR="004443FB" w:rsidRPr="004443FB">
        <w:rPr>
          <w:color w:val="000000"/>
          <w:sz w:val="22"/>
          <w:szCs w:val="22"/>
        </w:rPr>
        <w:t xml:space="preserve"> в дальнейшем Исполнитель</w:t>
      </w:r>
      <w:r w:rsidR="00D4072B">
        <w:rPr>
          <w:rFonts w:ascii="Times" w:eastAsia="Times" w:hAnsi="Times" w:cs="Times"/>
          <w:color w:val="000000"/>
          <w:sz w:val="22"/>
          <w:szCs w:val="22"/>
        </w:rPr>
        <w:t>, с одной стороны, и</w:t>
      </w:r>
      <w:r w:rsidR="00940C18">
        <w:rPr>
          <w:rFonts w:ascii="Times" w:eastAsia="Times" w:hAnsi="Times" w:cs="Times"/>
          <w:sz w:val="22"/>
          <w:szCs w:val="22"/>
        </w:rPr>
        <w:t xml:space="preserve">                                                                               </w:t>
      </w:r>
      <w:r w:rsidR="00D4072B">
        <w:rPr>
          <w:rFonts w:ascii="Times" w:eastAsia="Times" w:hAnsi="Times" w:cs="Times"/>
          <w:sz w:val="22"/>
          <w:szCs w:val="22"/>
        </w:rPr>
        <w:t xml:space="preserve"> </w:t>
      </w:r>
      <w:r w:rsidR="006F3379">
        <w:rPr>
          <w:rFonts w:ascii="Times" w:eastAsia="Times" w:hAnsi="Times" w:cs="Times"/>
          <w:sz w:val="22"/>
          <w:szCs w:val="22"/>
        </w:rPr>
        <w:t xml:space="preserve">                                                               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именуемый(</w:t>
      </w:r>
      <w:proofErr w:type="spellStart"/>
      <w:r>
        <w:rPr>
          <w:rFonts w:ascii="Times" w:eastAsia="Times" w:hAnsi="Times" w:cs="Times"/>
          <w:color w:val="000000"/>
          <w:sz w:val="22"/>
          <w:szCs w:val="22"/>
        </w:rPr>
        <w:t>ая</w:t>
      </w:r>
      <w:proofErr w:type="spellEnd"/>
      <w:r>
        <w:rPr>
          <w:rFonts w:ascii="Times" w:eastAsia="Times" w:hAnsi="Times" w:cs="Times"/>
          <w:color w:val="000000"/>
          <w:sz w:val="22"/>
          <w:szCs w:val="22"/>
        </w:rPr>
        <w:t>)</w:t>
      </w:r>
      <w:r w:rsidR="00D4072B">
        <w:rPr>
          <w:rFonts w:ascii="Times" w:eastAsia="Times" w:hAnsi="Times" w:cs="Times"/>
          <w:color w:val="000000"/>
          <w:sz w:val="22"/>
          <w:szCs w:val="22"/>
        </w:rPr>
        <w:t xml:space="preserve"> в дальнейшем Заказчик, с другой стороны, заключили настоящий договор о нижеследующем: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2"/>
        <w:jc w:val="both"/>
        <w:rPr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1.Заказчик поручает, а Исполнитель принимает на себя обязательства по исполнению услуг по сопровождению дела о банкротстве гражданина, а именно: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607"/>
          <w:tab w:val="left" w:pos="-887"/>
        </w:tabs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Консультация.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Составление заявлений, ходатайств, запросов, уведомлений и прочих сопутствующих документов. 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Представления интересов в суде при необходимости;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Сбор документов.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27"/>
        </w:tabs>
        <w:ind w:left="-887" w:right="-222"/>
        <w:jc w:val="both"/>
        <w:rPr>
          <w:color w:val="00007F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ПРАВА И ОБЯЗАННОСТИ СТОРОН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>
        <w:rPr>
          <w:rFonts w:ascii="Times" w:eastAsia="Times" w:hAnsi="Times" w:cs="Times"/>
          <w:color w:val="000000"/>
          <w:sz w:val="22"/>
          <w:szCs w:val="22"/>
        </w:rPr>
        <w:t>Заказчик имеет право: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2.1.1. </w:t>
      </w:r>
      <w:r>
        <w:rPr>
          <w:rFonts w:ascii="Times" w:eastAsia="Times" w:hAnsi="Times" w:cs="Times"/>
          <w:color w:val="000000"/>
          <w:sz w:val="22"/>
          <w:szCs w:val="22"/>
        </w:rPr>
        <w:t>требовать от Исполнителя исполнения обязательств по настоящему Договору;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r>
        <w:rPr>
          <w:rFonts w:ascii="Times" w:eastAsia="Times" w:hAnsi="Times" w:cs="Times"/>
          <w:color w:val="000000"/>
          <w:sz w:val="22"/>
          <w:szCs w:val="22"/>
        </w:rPr>
        <w:t>осуществлять контроль за ходом и качеством оказания услуг;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</w:t>
      </w:r>
      <w:r>
        <w:rPr>
          <w:rFonts w:ascii="Times" w:eastAsia="Times" w:hAnsi="Times" w:cs="Times"/>
          <w:color w:val="000000"/>
          <w:sz w:val="22"/>
          <w:szCs w:val="22"/>
        </w:rPr>
        <w:t>Заказчик обязан: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>
        <w:rPr>
          <w:rFonts w:ascii="Times" w:eastAsia="Times" w:hAnsi="Times" w:cs="Times"/>
          <w:color w:val="000000"/>
          <w:sz w:val="22"/>
          <w:szCs w:val="22"/>
        </w:rPr>
        <w:t>предоставить документы, необходимые для выполнения данного договора;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>
        <w:rPr>
          <w:rFonts w:ascii="Times" w:eastAsia="Times" w:hAnsi="Times" w:cs="Times"/>
          <w:color w:val="000000"/>
          <w:sz w:val="22"/>
          <w:szCs w:val="22"/>
        </w:rPr>
        <w:t>оплатить оказанные ему услуги в сроки и в порядке, которые указаны в настоящем Договоре.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>
        <w:rPr>
          <w:rFonts w:ascii="Times" w:eastAsia="Times" w:hAnsi="Times" w:cs="Times"/>
          <w:color w:val="000000"/>
          <w:sz w:val="22"/>
          <w:szCs w:val="22"/>
        </w:rPr>
        <w:t>Исполнитель имеет право: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 xml:space="preserve">2.3.1. </w:t>
      </w:r>
      <w:r>
        <w:rPr>
          <w:rFonts w:ascii="Times" w:eastAsia="Times" w:hAnsi="Times" w:cs="Times"/>
          <w:color w:val="000000"/>
          <w:sz w:val="22"/>
          <w:szCs w:val="22"/>
        </w:rPr>
        <w:t>требовать от Заказчика исполнения обязательств по п.2.2.1., 2.2.2. настоящего Договора;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2.3.2. </w:t>
      </w:r>
      <w:r>
        <w:rPr>
          <w:rFonts w:ascii="Times" w:eastAsia="Times" w:hAnsi="Times" w:cs="Times"/>
          <w:color w:val="000000"/>
          <w:sz w:val="22"/>
          <w:szCs w:val="22"/>
        </w:rPr>
        <w:t>требовать от Заказчика оплаты выполненных услуг.</w:t>
      </w:r>
    </w:p>
    <w:p w:rsidR="00E044C5" w:rsidRDefault="00D4072B" w:rsidP="009D7BB9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 </w:t>
      </w:r>
      <w:r>
        <w:rPr>
          <w:rFonts w:ascii="Times" w:eastAsia="Times" w:hAnsi="Times" w:cs="Times"/>
          <w:color w:val="000000"/>
          <w:sz w:val="22"/>
          <w:szCs w:val="22"/>
        </w:rPr>
        <w:t>Исполнитель обязан:</w:t>
      </w:r>
      <w:r w:rsidR="009D7BB9" w:rsidRPr="009D7BB9"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 w:rsidR="009D7BB9">
        <w:rPr>
          <w:rFonts w:ascii="Times" w:eastAsia="Times" w:hAnsi="Times" w:cs="Times"/>
          <w:color w:val="000000"/>
          <w:sz w:val="22"/>
          <w:szCs w:val="22"/>
        </w:rPr>
        <w:t>систематически информировать Заказчика о ходе выполнения настоящего Договора;</w:t>
      </w:r>
    </w:p>
    <w:p w:rsidR="00E044C5" w:rsidRDefault="009D7BB9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</w:t>
      </w:r>
      <w:r w:rsidR="00D4072B">
        <w:rPr>
          <w:color w:val="000000"/>
          <w:sz w:val="22"/>
          <w:szCs w:val="22"/>
        </w:rPr>
        <w:t xml:space="preserve">. </w:t>
      </w:r>
      <w:r w:rsidR="00D4072B">
        <w:rPr>
          <w:rFonts w:ascii="Times" w:eastAsia="Times" w:hAnsi="Times" w:cs="Times"/>
          <w:color w:val="000000"/>
          <w:sz w:val="22"/>
          <w:szCs w:val="22"/>
        </w:rPr>
        <w:t>обеспечить Заказчику возможность осуществлять контроль за ходом и качеством оказания услуг;</w:t>
      </w:r>
    </w:p>
    <w:p w:rsidR="00E044C5" w:rsidRDefault="009D7BB9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</w:t>
      </w:r>
      <w:r w:rsidR="00D4072B">
        <w:rPr>
          <w:color w:val="000000"/>
          <w:sz w:val="22"/>
          <w:szCs w:val="22"/>
        </w:rPr>
        <w:t xml:space="preserve">. </w:t>
      </w:r>
      <w:r w:rsidR="00D4072B">
        <w:rPr>
          <w:rFonts w:ascii="Times" w:eastAsia="Times" w:hAnsi="Times" w:cs="Times"/>
          <w:color w:val="000000"/>
          <w:sz w:val="22"/>
          <w:szCs w:val="22"/>
        </w:rPr>
        <w:t>учитывать пожелания Заказчика относительно оказываемых Исполнителем услуг;</w:t>
      </w:r>
    </w:p>
    <w:p w:rsidR="00F93667" w:rsidRDefault="00F93667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2.5.1</w:t>
      </w:r>
      <w:r w:rsidR="00D208D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«При надлежащем исполнении Заказчиком условий настоящего Договора и в случае не освобождения Заказчика от долгов по результатам процедуры несостоятельности (банкротства)-реализации имущества, денежные средства, оплаченные Исполнителю в соответствии с пунктом 3.1. Договора возвращаются Заказчику в полном объёме. Суммы, обязательных платежей, поступившие от Заказчика в адрес арбитражного суда и арбитражного управляющего, которые предусмотрены Законом о банкротства, возврату не подлежат».</w:t>
      </w:r>
    </w:p>
    <w:p w:rsidR="00E044C5" w:rsidRDefault="00D208D0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2.5.2.</w:t>
      </w:r>
      <w:r w:rsidR="004631C6">
        <w:rPr>
          <w:color w:val="000000"/>
          <w:sz w:val="22"/>
          <w:szCs w:val="22"/>
        </w:rPr>
        <w:tab/>
        <w:t>Настоящая ГАРАНТИЯ вступает в силу с момента его подписания сторонами и является неотъемлемой частью Договора.</w:t>
      </w:r>
      <w:r w:rsidR="00F93667">
        <w:rPr>
          <w:color w:val="000000"/>
          <w:sz w:val="22"/>
          <w:szCs w:val="22"/>
        </w:rPr>
        <w:t xml:space="preserve"> 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rFonts w:ascii="Times" w:eastAsia="Times" w:hAnsi="Times" w:cs="Times"/>
          <w:b/>
          <w:color w:val="000000"/>
          <w:sz w:val="22"/>
          <w:szCs w:val="22"/>
        </w:rPr>
        <w:t>СТОИМОСТЬ РАБОТ И ПОРЯДОК РАСЧЕТОВ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27"/>
        </w:tabs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rFonts w:ascii="Times" w:eastAsia="Times" w:hAnsi="Times" w:cs="Times"/>
          <w:color w:val="000000"/>
          <w:sz w:val="22"/>
          <w:szCs w:val="22"/>
        </w:rPr>
        <w:t>За оказанные юридические услуги Заказчик оплачивает Исполнителю 1</w:t>
      </w:r>
      <w:r w:rsidR="00376A0C">
        <w:rPr>
          <w:rFonts w:ascii="Times" w:eastAsia="Times" w:hAnsi="Times" w:cs="Times"/>
          <w:sz w:val="22"/>
          <w:szCs w:val="22"/>
        </w:rPr>
        <w:t>2</w:t>
      </w:r>
      <w:r>
        <w:rPr>
          <w:rFonts w:ascii="Times" w:eastAsia="Times" w:hAnsi="Times" w:cs="Times"/>
          <w:sz w:val="22"/>
          <w:szCs w:val="22"/>
        </w:rPr>
        <w:t>0000</w:t>
      </w:r>
      <w:r w:rsidR="008E1B7B">
        <w:rPr>
          <w:rFonts w:ascii="Times" w:eastAsia="Times" w:hAnsi="Times" w:cs="Times"/>
          <w:color w:val="000000"/>
          <w:sz w:val="22"/>
          <w:szCs w:val="22"/>
        </w:rPr>
        <w:t xml:space="preserve"> (сто</w:t>
      </w:r>
      <w:r w:rsidR="00376A0C">
        <w:rPr>
          <w:rFonts w:ascii="Times" w:eastAsia="Times" w:hAnsi="Times" w:cs="Times"/>
          <w:color w:val="000000"/>
          <w:sz w:val="22"/>
          <w:szCs w:val="22"/>
        </w:rPr>
        <w:t xml:space="preserve"> двадцать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тысяч) рублей 00 копеек.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3.2. Данные денежные средства Заказчик оплачивает Исполнителю при заключении данного договора.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rPr>
          <w:color w:val="333333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3.3</w:t>
      </w:r>
      <w:r>
        <w:rPr>
          <w:color w:val="000000"/>
        </w:rPr>
        <w:t xml:space="preserve">. </w:t>
      </w:r>
      <w:r>
        <w:rPr>
          <w:color w:val="333333"/>
          <w:sz w:val="22"/>
          <w:szCs w:val="22"/>
          <w:highlight w:val="white"/>
        </w:rPr>
        <w:t>Расчет производится наличными, безналичными денежными средствами, иными не запрещенными законодательством Р</w:t>
      </w:r>
      <w:r w:rsidR="00EE67BD">
        <w:rPr>
          <w:color w:val="333333"/>
          <w:sz w:val="22"/>
          <w:szCs w:val="22"/>
          <w:highlight w:val="white"/>
        </w:rPr>
        <w:t>.</w:t>
      </w:r>
      <w:r>
        <w:rPr>
          <w:color w:val="333333"/>
          <w:sz w:val="22"/>
          <w:szCs w:val="22"/>
          <w:highlight w:val="white"/>
        </w:rPr>
        <w:t>Ф</w:t>
      </w:r>
      <w:r w:rsidR="00EE67BD">
        <w:rPr>
          <w:color w:val="333333"/>
          <w:sz w:val="22"/>
          <w:szCs w:val="22"/>
          <w:highlight w:val="white"/>
        </w:rPr>
        <w:t>.</w:t>
      </w:r>
      <w:r>
        <w:rPr>
          <w:color w:val="333333"/>
          <w:sz w:val="22"/>
          <w:szCs w:val="22"/>
          <w:highlight w:val="white"/>
        </w:rPr>
        <w:t xml:space="preserve"> способами.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                                      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 ОСОБЫЕ УСЛОВИЯ ДОГОВОРА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67"/>
        </w:tabs>
        <w:ind w:left="-887" w:right="-222"/>
        <w:jc w:val="both"/>
        <w:rPr>
          <w:color w:val="000000"/>
          <w:sz w:val="22"/>
          <w:szCs w:val="22"/>
        </w:rPr>
      </w:pPr>
    </w:p>
    <w:p w:rsidR="00DF24F6" w:rsidRPr="00DF24F6" w:rsidRDefault="00D4072B" w:rsidP="00DF24F6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4.1. </w:t>
      </w:r>
      <w:r>
        <w:rPr>
          <w:rFonts w:ascii="Times" w:eastAsia="Times" w:hAnsi="Times" w:cs="Times"/>
          <w:color w:val="000000"/>
          <w:sz w:val="22"/>
          <w:szCs w:val="22"/>
        </w:rPr>
        <w:t>Исполнитель освобождается от ответственности за неисполнение срока договора, если он был пропущен вследствие непредставления Заказчиком информации и/или документов в полном объеме.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</w:t>
      </w:r>
      <w:r>
        <w:rPr>
          <w:rFonts w:ascii="Times" w:eastAsia="Times" w:hAnsi="Times" w:cs="Times"/>
          <w:color w:val="000000"/>
          <w:sz w:val="22"/>
          <w:szCs w:val="22"/>
        </w:rPr>
        <w:t>Условия настоящего Договора не применяются к отношениям, возникшим до заключения Договора.</w:t>
      </w:r>
    </w:p>
    <w:p w:rsidR="00DF24F6" w:rsidRDefault="00DF24F6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4.3. Исполнитель оставляет за собой право не возвращать денежные средства, оплаченные по Договору в </w:t>
      </w:r>
      <w:r>
        <w:rPr>
          <w:rFonts w:ascii="Times" w:eastAsia="Times" w:hAnsi="Times" w:cs="Times"/>
          <w:color w:val="000000"/>
          <w:sz w:val="22"/>
          <w:szCs w:val="22"/>
        </w:rPr>
        <w:lastRenderedPageBreak/>
        <w:t>случае если заказчик передумал проходить процедуру банкротства и с момента заключение договора прошло более 40 календарных дней.</w:t>
      </w:r>
    </w:p>
    <w:p w:rsidR="009A563D" w:rsidRDefault="009A563D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4.4. Исполнитель оставляет за собой право не возвращать денежные средства, оплаченные по Договору в случае если заказчик предоставил ложную или не полную информацию о своей ситуации</w:t>
      </w:r>
    </w:p>
    <w:p w:rsidR="00E044C5" w:rsidRDefault="00EE67BD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  <w:r w:rsidR="00D4072B">
        <w:rPr>
          <w:color w:val="000000"/>
          <w:sz w:val="22"/>
          <w:szCs w:val="22"/>
        </w:rPr>
        <w:t xml:space="preserve">. </w:t>
      </w:r>
      <w:r w:rsidR="00D4072B">
        <w:rPr>
          <w:rFonts w:ascii="Times" w:eastAsia="Times" w:hAnsi="Times" w:cs="Times"/>
          <w:color w:val="000000"/>
          <w:sz w:val="22"/>
          <w:szCs w:val="22"/>
        </w:rPr>
        <w:t>Окончание срока действия настоящего Договора не влечет прекращения обязательств сторон по Договору.</w:t>
      </w:r>
    </w:p>
    <w:p w:rsidR="00DF24F6" w:rsidRDefault="00DF24F6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rFonts w:ascii="Times" w:eastAsia="Times" w:hAnsi="Times" w:cs="Times"/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443FB" w:rsidRDefault="004443F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b/>
          <w:color w:val="000000"/>
          <w:sz w:val="22"/>
          <w:szCs w:val="22"/>
        </w:rPr>
      </w:pPr>
    </w:p>
    <w:p w:rsidR="004443FB" w:rsidRDefault="004443F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b/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 </w:t>
      </w:r>
      <w:r>
        <w:rPr>
          <w:rFonts w:ascii="Times" w:eastAsia="Times" w:hAnsi="Times" w:cs="Times"/>
          <w:b/>
          <w:color w:val="000000"/>
          <w:sz w:val="22"/>
          <w:szCs w:val="22"/>
        </w:rPr>
        <w:t>ДОПОЛНИТЕЛЬНЫЕ УСЛОВИЯ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center"/>
        <w:rPr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 </w:t>
      </w:r>
      <w:r>
        <w:rPr>
          <w:rFonts w:ascii="Times" w:eastAsia="Times" w:hAnsi="Times" w:cs="Times"/>
          <w:color w:val="000000"/>
          <w:sz w:val="22"/>
          <w:szCs w:val="22"/>
        </w:rPr>
        <w:t>Взаимоотношения сторон, не урегулированные в настоящем Договоре, регулируются в соответствии с действующим законодательством.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 случае невозможности решения спора или преодоления разногласий путем переговоров Стороны передают их на разрешение суда, которому подведомственен данный спор.</w:t>
      </w: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887" w:right="-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 </w:t>
      </w:r>
      <w:r>
        <w:rPr>
          <w:rFonts w:ascii="Times" w:eastAsia="Times" w:hAnsi="Times" w:cs="Times"/>
          <w:color w:val="000000"/>
          <w:sz w:val="22"/>
          <w:szCs w:val="22"/>
        </w:rPr>
        <w:t>Настоящий Договор составлен в 2-х экземплярах на русском языке, имеющих одинаковую юридическую силу.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3"/>
        </w:tabs>
        <w:jc w:val="both"/>
        <w:rPr>
          <w:color w:val="000000"/>
          <w:sz w:val="22"/>
          <w:szCs w:val="22"/>
        </w:rPr>
      </w:pP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Реквизиты сторон</w:t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10292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4865"/>
        <w:gridCol w:w="5427"/>
      </w:tblGrid>
      <w:tr w:rsidR="00E044C5">
        <w:trPr>
          <w:trHeight w:val="167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4C5" w:rsidRDefault="00444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  <w:r w:rsidR="00D4072B">
              <w:rPr>
                <w:b/>
                <w:color w:val="000000"/>
                <w:sz w:val="22"/>
                <w:szCs w:val="22"/>
              </w:rPr>
              <w:t>:</w:t>
            </w:r>
          </w:p>
          <w:p w:rsidR="004443FB" w:rsidRPr="004443FB" w:rsidRDefault="0051629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proofErr w:type="spellStart"/>
            <w:r>
              <w:rPr>
                <w:kern w:val="3"/>
                <w:sz w:val="24"/>
                <w:szCs w:val="24"/>
                <w:lang w:bidi="ru-RU"/>
              </w:rPr>
              <w:t>Ёлгин</w:t>
            </w:r>
            <w:proofErr w:type="spellEnd"/>
            <w:r>
              <w:rPr>
                <w:kern w:val="3"/>
                <w:sz w:val="24"/>
                <w:szCs w:val="24"/>
                <w:lang w:bidi="ru-RU"/>
              </w:rPr>
              <w:t xml:space="preserve"> Станислав Александрович</w:t>
            </w:r>
          </w:p>
          <w:p w:rsidR="004443FB" w:rsidRPr="004443FB" w:rsidRDefault="0051629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>
              <w:rPr>
                <w:kern w:val="3"/>
                <w:sz w:val="24"/>
                <w:szCs w:val="24"/>
                <w:lang w:bidi="ru-RU"/>
              </w:rPr>
              <w:t>А</w:t>
            </w:r>
            <w:r w:rsidR="004443FB" w:rsidRPr="004443FB">
              <w:rPr>
                <w:kern w:val="3"/>
                <w:sz w:val="24"/>
                <w:szCs w:val="24"/>
                <w:lang w:bidi="ru-RU"/>
              </w:rPr>
              <w:t xml:space="preserve">дрес: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420095</w:t>
            </w:r>
            <w:r w:rsidR="004443FB" w:rsidRPr="004443FB">
              <w:rPr>
                <w:kern w:val="3"/>
                <w:sz w:val="24"/>
                <w:szCs w:val="24"/>
                <w:lang w:bidi="ru-RU"/>
              </w:rPr>
              <w:t xml:space="preserve">, РТ, г. Казань, </w:t>
            </w:r>
            <w:r>
              <w:rPr>
                <w:kern w:val="3"/>
                <w:sz w:val="24"/>
                <w:szCs w:val="24"/>
                <w:lang w:bidi="ru-RU"/>
              </w:rPr>
              <w:t xml:space="preserve">ул. </w:t>
            </w:r>
            <w:r w:rsidR="00727B4A">
              <w:rPr>
                <w:kern w:val="3"/>
                <w:sz w:val="24"/>
                <w:szCs w:val="24"/>
                <w:lang w:bidi="ru-RU"/>
              </w:rPr>
              <w:t xml:space="preserve">Шамиля Усманова 32а кабинет 16 </w:t>
            </w:r>
            <w:bookmarkStart w:id="1" w:name="_GoBack"/>
            <w:bookmarkEnd w:id="1"/>
          </w:p>
          <w:p w:rsidR="004443FB" w:rsidRPr="004443FB" w:rsidRDefault="004443F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 w:rsidRPr="004443FB">
              <w:rPr>
                <w:kern w:val="3"/>
                <w:sz w:val="24"/>
                <w:szCs w:val="24"/>
                <w:lang w:bidi="ru-RU"/>
              </w:rPr>
              <w:t xml:space="preserve">ИНН/КПП </w:t>
            </w:r>
            <w:r w:rsidR="0051629B">
              <w:rPr>
                <w:kern w:val="3"/>
                <w:sz w:val="24"/>
                <w:szCs w:val="24"/>
                <w:lang w:bidi="ru-RU"/>
              </w:rPr>
              <w:t>7710140679/771301001</w:t>
            </w:r>
            <w:r w:rsidRPr="004443FB">
              <w:rPr>
                <w:kern w:val="3"/>
                <w:sz w:val="24"/>
                <w:szCs w:val="24"/>
                <w:lang w:bidi="ru-RU"/>
              </w:rPr>
              <w:t xml:space="preserve">                                    </w:t>
            </w:r>
            <w:r w:rsidR="0051629B">
              <w:rPr>
                <w:kern w:val="3"/>
                <w:sz w:val="24"/>
                <w:szCs w:val="24"/>
                <w:lang w:bidi="ru-RU"/>
              </w:rPr>
              <w:t xml:space="preserve">        р/с 4081781030003065979</w:t>
            </w:r>
            <w:r w:rsidRPr="004443FB">
              <w:rPr>
                <w:kern w:val="3"/>
                <w:sz w:val="24"/>
                <w:szCs w:val="24"/>
                <w:lang w:bidi="ru-RU"/>
              </w:rPr>
              <w:t xml:space="preserve">                        </w:t>
            </w:r>
          </w:p>
          <w:p w:rsidR="004443FB" w:rsidRPr="004443FB" w:rsidRDefault="004443F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 w:rsidRPr="004443FB">
              <w:rPr>
                <w:kern w:val="3"/>
                <w:sz w:val="24"/>
                <w:szCs w:val="24"/>
                <w:lang w:bidi="ru-RU"/>
              </w:rPr>
              <w:t xml:space="preserve">БАНК: АО «Тинькофф Банк» </w:t>
            </w:r>
          </w:p>
          <w:p w:rsidR="004443FB" w:rsidRPr="004443FB" w:rsidRDefault="004443F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 w:rsidRPr="004443FB">
              <w:rPr>
                <w:kern w:val="3"/>
                <w:sz w:val="24"/>
                <w:szCs w:val="24"/>
                <w:lang w:bidi="ru-RU"/>
              </w:rPr>
              <w:t xml:space="preserve">127287, г. Москва, ул. Хуторская2-я, д. 38А, стр. 26 </w:t>
            </w:r>
          </w:p>
          <w:p w:rsidR="004443FB" w:rsidRPr="004443FB" w:rsidRDefault="004443F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 w:rsidRPr="004443FB">
              <w:rPr>
                <w:kern w:val="3"/>
                <w:sz w:val="24"/>
                <w:szCs w:val="24"/>
                <w:lang w:bidi="ru-RU"/>
              </w:rPr>
              <w:t xml:space="preserve">к/с 30101810145250000974                 </w:t>
            </w:r>
          </w:p>
          <w:p w:rsidR="004443FB" w:rsidRPr="004443FB" w:rsidRDefault="004443FB" w:rsidP="004443FB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bidi="ru-RU"/>
              </w:rPr>
            </w:pPr>
            <w:r w:rsidRPr="004443FB">
              <w:rPr>
                <w:kern w:val="3"/>
                <w:sz w:val="24"/>
                <w:szCs w:val="24"/>
                <w:lang w:bidi="ru-RU"/>
              </w:rPr>
              <w:t xml:space="preserve"> БИК: 044525974</w:t>
            </w:r>
          </w:p>
          <w:p w:rsidR="00E044C5" w:rsidRDefault="004443FB" w:rsidP="0051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95"/>
              <w:rPr>
                <w:color w:val="000000"/>
                <w:sz w:val="22"/>
                <w:szCs w:val="22"/>
              </w:rPr>
            </w:pPr>
            <w:r w:rsidRPr="004443FB">
              <w:rPr>
                <w:sz w:val="22"/>
                <w:szCs w:val="22"/>
              </w:rPr>
              <w:t xml:space="preserve">ИНН: </w:t>
            </w:r>
            <w:r w:rsidR="0051629B">
              <w:rPr>
                <w:sz w:val="22"/>
                <w:szCs w:val="22"/>
              </w:rPr>
              <w:t>7710140679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4C5" w:rsidRDefault="004443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</w:t>
            </w:r>
            <w:r w:rsidR="00D4072B">
              <w:rPr>
                <w:b/>
                <w:color w:val="000000"/>
                <w:sz w:val="22"/>
                <w:szCs w:val="22"/>
              </w:rPr>
              <w:t>:</w:t>
            </w:r>
          </w:p>
          <w:p w:rsidR="00940C18" w:rsidRDefault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0C18" w:rsidRDefault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0C18" w:rsidRDefault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0C18" w:rsidRDefault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940C18" w:rsidRDefault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044C5" w:rsidRDefault="00A1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</w:t>
            </w:r>
          </w:p>
          <w:p w:rsidR="00A15325" w:rsidRDefault="00A1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подразделения: </w:t>
            </w:r>
          </w:p>
          <w:p w:rsidR="00E044C5" w:rsidRDefault="00A1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Зарегистрирован: </w:t>
            </w:r>
          </w:p>
          <w:p w:rsidR="00E044C5" w:rsidRDefault="00E0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44C5">
        <w:trPr>
          <w:trHeight w:val="1088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4C5" w:rsidRDefault="00E0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044C5" w:rsidRDefault="00E0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044C5" w:rsidRDefault="00D4072B" w:rsidP="0051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629B">
              <w:rPr>
                <w:color w:val="000000"/>
                <w:sz w:val="22"/>
                <w:szCs w:val="22"/>
              </w:rPr>
              <w:t>Ёлгин</w:t>
            </w:r>
            <w:proofErr w:type="spellEnd"/>
            <w:r w:rsidR="0051629B">
              <w:rPr>
                <w:color w:val="000000"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4C5" w:rsidRDefault="00E0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044C5" w:rsidRDefault="00E04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044C5" w:rsidRDefault="00D4072B" w:rsidP="00940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___________________ </w:t>
            </w:r>
          </w:p>
        </w:tc>
      </w:tr>
    </w:tbl>
    <w:p w:rsidR="00E044C5" w:rsidRDefault="00D407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4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044C5" w:rsidRDefault="00E044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4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E044C5" w:rsidSect="004443FB">
      <w:headerReference w:type="default" r:id="rId6"/>
      <w:pgSz w:w="12240" w:h="15840"/>
      <w:pgMar w:top="1702" w:right="1284" w:bottom="580" w:left="173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64" w:rsidRDefault="00280C64">
      <w:r>
        <w:separator/>
      </w:r>
    </w:p>
  </w:endnote>
  <w:endnote w:type="continuationSeparator" w:id="0">
    <w:p w:rsidR="00280C64" w:rsidRDefault="002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64" w:rsidRDefault="00280C64">
      <w:r>
        <w:separator/>
      </w:r>
    </w:p>
  </w:footnote>
  <w:footnote w:type="continuationSeparator" w:id="0">
    <w:p w:rsidR="00280C64" w:rsidRDefault="002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C5" w:rsidRDefault="00E044C5" w:rsidP="004443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5"/>
    <w:rsid w:val="00136279"/>
    <w:rsid w:val="0019295F"/>
    <w:rsid w:val="00224209"/>
    <w:rsid w:val="00280C64"/>
    <w:rsid w:val="002F1499"/>
    <w:rsid w:val="00343B31"/>
    <w:rsid w:val="00376A0C"/>
    <w:rsid w:val="003A6F66"/>
    <w:rsid w:val="003B5BC3"/>
    <w:rsid w:val="00415939"/>
    <w:rsid w:val="004443FB"/>
    <w:rsid w:val="00454E30"/>
    <w:rsid w:val="004631C6"/>
    <w:rsid w:val="004B39C4"/>
    <w:rsid w:val="0051629B"/>
    <w:rsid w:val="00582DF1"/>
    <w:rsid w:val="005D1FBD"/>
    <w:rsid w:val="00667EC7"/>
    <w:rsid w:val="006F0280"/>
    <w:rsid w:val="006F3379"/>
    <w:rsid w:val="00727B4A"/>
    <w:rsid w:val="007F2248"/>
    <w:rsid w:val="0089783B"/>
    <w:rsid w:val="008E1B7B"/>
    <w:rsid w:val="00940C18"/>
    <w:rsid w:val="009A563D"/>
    <w:rsid w:val="009D7BB9"/>
    <w:rsid w:val="00A06F43"/>
    <w:rsid w:val="00A15325"/>
    <w:rsid w:val="00A3090C"/>
    <w:rsid w:val="00A76C01"/>
    <w:rsid w:val="00B433F9"/>
    <w:rsid w:val="00C85F64"/>
    <w:rsid w:val="00D208D0"/>
    <w:rsid w:val="00D4072B"/>
    <w:rsid w:val="00DF24F6"/>
    <w:rsid w:val="00E014F5"/>
    <w:rsid w:val="00E044C5"/>
    <w:rsid w:val="00EE67BD"/>
    <w:rsid w:val="00F409E3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F2DB"/>
  <w15:docId w15:val="{72711B9E-C249-4F17-A744-AE14F45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4B3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9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3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FB"/>
  </w:style>
  <w:style w:type="paragraph" w:styleId="aa">
    <w:name w:val="footer"/>
    <w:basedOn w:val="a"/>
    <w:link w:val="ab"/>
    <w:uiPriority w:val="99"/>
    <w:unhideWhenUsed/>
    <w:rsid w:val="004443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17</cp:revision>
  <dcterms:created xsi:type="dcterms:W3CDTF">2021-11-13T06:55:00Z</dcterms:created>
  <dcterms:modified xsi:type="dcterms:W3CDTF">2022-06-03T07:52:00Z</dcterms:modified>
</cp:coreProperties>
</file>