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7"/>
        <w:rPr/>
      </w:pPr>
      <w:r>
        <w:t>Планировка действий:</w:t>
      </w:r>
    </w:p>
    <w:p>
      <w:pPr>
        <w:pStyle w:val="style0"/>
        <w:rPr/>
      </w:pPr>
      <w:r>
        <w:t>Требуемый бюджет 6 000 000р., на открытие и закупку.</w:t>
      </w:r>
    </w:p>
    <w:p>
      <w:pPr>
        <w:pStyle w:val="style0"/>
        <w:rPr/>
      </w:pPr>
      <w:r>
        <w:t>Генеральная закупка на открытие 1 250 000р.:</w:t>
      </w:r>
    </w:p>
    <w:p>
      <w:pPr>
        <w:pStyle w:val="style0"/>
        <w:rPr/>
      </w:pPr>
      <w:r>
        <w:t xml:space="preserve">Автозапчасти, </w:t>
      </w:r>
      <w:r>
        <w:t>расходка</w:t>
      </w:r>
      <w:r>
        <w:t>, химия и масла,</w:t>
      </w:r>
      <w:r>
        <w:t xml:space="preserve"> резина,</w:t>
      </w:r>
      <w:r>
        <w:t xml:space="preserve"> так же ДВС и АКПП, на китайский и корейский автопром, в дальнейшем, при хорошем развитии охватим и японский рынок. </w:t>
      </w:r>
    </w:p>
    <w:p>
      <w:pPr>
        <w:pStyle w:val="style0"/>
        <w:rPr/>
      </w:pPr>
      <w:r>
        <w:t>ДВС и КПП (Б/У) будут доставляться из Белоруссии,</w:t>
      </w:r>
      <w:r>
        <w:t xml:space="preserve"> с Казахстана, Армении,</w:t>
      </w:r>
      <w:r>
        <w:t xml:space="preserve"> с стран </w:t>
      </w:r>
      <w:r>
        <w:t>европы</w:t>
      </w:r>
      <w:r>
        <w:t>, как Германия</w:t>
      </w:r>
      <w:r>
        <w:t xml:space="preserve">, Польша, </w:t>
      </w:r>
      <w:r>
        <w:t>Литва ,</w:t>
      </w:r>
      <w:r>
        <w:t xml:space="preserve"> Латвия</w:t>
      </w:r>
      <w:r>
        <w:t>, Великобритании</w:t>
      </w:r>
      <w:r>
        <w:t xml:space="preserve"> и</w:t>
      </w:r>
      <w:r>
        <w:t xml:space="preserve"> США.</w:t>
      </w:r>
    </w:p>
    <w:p>
      <w:pPr>
        <w:pStyle w:val="style0"/>
        <w:rPr/>
      </w:pPr>
      <w:r>
        <w:t xml:space="preserve">Закупка </w:t>
      </w:r>
      <w:r>
        <w:t>запчастей  будут</w:t>
      </w:r>
      <w:r>
        <w:t xml:space="preserve"> производиться у поставщиков  из Москвы и МО, а также Владивосток, Хабаровск и из Европы через Беларус</w:t>
      </w:r>
      <w:r>
        <w:t>, Казахстан, Армения</w:t>
      </w:r>
      <w:r>
        <w:t xml:space="preserve">. </w:t>
      </w:r>
      <w:r>
        <w:t>Из них</w:t>
      </w:r>
      <w:r>
        <w:t xml:space="preserve"> которые </w:t>
      </w:r>
      <w:r>
        <w:t>Эмикс</w:t>
      </w:r>
      <w:r>
        <w:t xml:space="preserve">, EXIST и </w:t>
      </w:r>
      <w:r>
        <w:t>Автодок</w:t>
      </w:r>
      <w:r>
        <w:t>.</w:t>
      </w:r>
    </w:p>
    <w:p>
      <w:pPr>
        <w:pStyle w:val="style0"/>
        <w:rPr/>
      </w:pPr>
      <w:r>
        <w:t>Доставка товара будет осуществляться за счет поставщиков.</w:t>
      </w:r>
    </w:p>
    <w:bookmarkStart w:id="0" w:name="_heading=h.gjdgxs"/>
    <w:bookmarkEnd w:id="0"/>
    <w:p>
      <w:pPr>
        <w:pStyle w:val="style0"/>
        <w:rPr/>
      </w:pPr>
      <w:r>
        <w:t xml:space="preserve">Что требуется для открытия: помещение в среднем 50000 за месяц без </w:t>
      </w:r>
      <w:r>
        <w:t>комуналки</w:t>
      </w:r>
      <w:r>
        <w:t xml:space="preserve">  (</w:t>
      </w:r>
      <w:r>
        <w:t>первая оплата</w:t>
      </w:r>
    </w:p>
    <w:p>
      <w:pPr>
        <w:pStyle w:val="style0"/>
        <w:rPr/>
      </w:pPr>
      <w:r>
        <w:t>сразу на год 600 000р), в помещение будет отдельно шоу-рум, склад и офис.</w:t>
      </w:r>
    </w:p>
    <w:p>
      <w:pPr>
        <w:pStyle w:val="style0"/>
        <w:rPr/>
      </w:pPr>
      <w:r>
        <w:t>Создание сайта 350 000р.</w:t>
      </w:r>
    </w:p>
    <w:p>
      <w:pPr>
        <w:pStyle w:val="style0"/>
        <w:rPr/>
      </w:pPr>
      <w:r>
        <w:t xml:space="preserve">Содержание сайта 30 000р. в месяц </w:t>
      </w:r>
      <w:r>
        <w:t>( с</w:t>
      </w:r>
      <w:r>
        <w:t xml:space="preserve"> учетом специалиста)</w:t>
      </w:r>
    </w:p>
    <w:p>
      <w:pPr>
        <w:pStyle w:val="style0"/>
        <w:rPr/>
      </w:pPr>
      <w:r>
        <w:t xml:space="preserve">Реклама от </w:t>
      </w:r>
      <w:r>
        <w:t>яндекса</w:t>
      </w:r>
      <w:r>
        <w:t xml:space="preserve"> 350 000р. за год.</w:t>
      </w:r>
    </w:p>
    <w:p>
      <w:pPr>
        <w:pStyle w:val="style0"/>
        <w:rPr/>
      </w:pPr>
      <w:r>
        <w:t xml:space="preserve">Обустройство помещения </w:t>
      </w:r>
      <w:r>
        <w:t>2</w:t>
      </w:r>
      <w:r>
        <w:t>50 000р.</w:t>
      </w:r>
    </w:p>
    <w:p>
      <w:pPr>
        <w:pStyle w:val="style0"/>
        <w:rPr/>
      </w:pPr>
      <w:r>
        <w:t xml:space="preserve">Закупка </w:t>
      </w:r>
      <w:r>
        <w:t>расходки</w:t>
      </w:r>
      <w:r>
        <w:t xml:space="preserve"> и техники </w:t>
      </w:r>
      <w:r>
        <w:t xml:space="preserve">на два рабочих места </w:t>
      </w:r>
      <w:r>
        <w:t>180000</w:t>
      </w:r>
      <w:r>
        <w:t>.</w:t>
      </w:r>
      <w:r>
        <w:t>:</w:t>
      </w:r>
    </w:p>
    <w:p>
      <w:pPr>
        <w:pStyle w:val="style0"/>
        <w:rPr/>
      </w:pPr>
      <w:r>
        <w:t xml:space="preserve">МФУ-40000р. </w:t>
      </w:r>
      <w:r>
        <w:t>( бумага</w:t>
      </w:r>
      <w:r>
        <w:t>, картриджи)</w:t>
      </w:r>
    </w:p>
    <w:p>
      <w:pPr>
        <w:pStyle w:val="style0"/>
        <w:rPr/>
      </w:pPr>
      <w:r>
        <w:t>Два моноблока по 35000р.</w:t>
      </w:r>
    </w:p>
    <w:p>
      <w:pPr>
        <w:pStyle w:val="style0"/>
        <w:rPr/>
      </w:pPr>
      <w:r>
        <w:t>Два ИБП 5000р.шт.</w:t>
      </w:r>
    </w:p>
    <w:p>
      <w:pPr>
        <w:pStyle w:val="style0"/>
        <w:rPr/>
      </w:pPr>
      <w:r>
        <w:t>Рабочие столы и стулья по 2шт. 30000р.</w:t>
      </w:r>
    </w:p>
    <w:p>
      <w:pPr>
        <w:pStyle w:val="style0"/>
        <w:rPr/>
      </w:pPr>
      <w:r>
        <w:t>Остальная сумма инвестирования будет идти на доп. закупки продукции</w:t>
      </w:r>
      <w:r>
        <w:t xml:space="preserve"> </w:t>
      </w:r>
      <w:r>
        <w:t xml:space="preserve">(для выставок и </w:t>
      </w:r>
      <w:r>
        <w:t>мироприятий</w:t>
      </w:r>
      <w:r>
        <w:t xml:space="preserve"> и постоянных партнеров (ФУТБОЛКИ И БЕЙЗБОЛКИ, В РАМКАХ РЕКЛАМНЫХ АКЦИЙ))</w:t>
      </w:r>
      <w:r>
        <w:t xml:space="preserve"> и в продолжении рекламы (планируем запустить рекламу по интернету</w:t>
      </w:r>
      <w:r>
        <w:t xml:space="preserve"> и поддерживать ее через специалиста</w:t>
      </w:r>
      <w:r>
        <w:t xml:space="preserve">, также листовки и через автосервисы, примерная сумма на </w:t>
      </w:r>
      <w:r>
        <w:t>год</w:t>
      </w:r>
      <w:r>
        <w:t xml:space="preserve"> 300000).  </w:t>
      </w:r>
    </w:p>
    <w:p>
      <w:pPr>
        <w:pStyle w:val="style0"/>
        <w:rPr/>
      </w:pPr>
      <w:r>
        <w:t xml:space="preserve">Упор на развитие интернет-магазина, физический магазин рекламирует </w:t>
      </w:r>
      <w:r>
        <w:t>яндекс</w:t>
      </w:r>
      <w:r>
        <w:t xml:space="preserve"> (на рекламу</w:t>
      </w:r>
    </w:p>
    <w:p>
      <w:pPr>
        <w:pStyle w:val="style0"/>
        <w:rPr/>
      </w:pPr>
      <w:r>
        <w:t>интернет-магазина в среднем 30 000р. Ведет отдельный человек).</w:t>
      </w:r>
    </w:p>
    <w:p>
      <w:pPr>
        <w:pStyle w:val="style0"/>
        <w:rPr/>
      </w:pPr>
      <w:r>
        <w:t>У</w:t>
      </w:r>
      <w:r>
        <w:t>чет товара и бухгалтерии, будет вестись в программе “1С альфа-авто”, туда же будут подгружаться прайс-листы, частота их обновления раз в день.</w:t>
      </w:r>
    </w:p>
    <w:p>
      <w:pPr>
        <w:pStyle w:val="style0"/>
        <w:rPr/>
      </w:pPr>
      <w:r>
        <w:t>Наценка на запчасти будет от 35%.</w:t>
      </w:r>
    </w:p>
    <w:p>
      <w:pPr>
        <w:pStyle w:val="style0"/>
        <w:rPr/>
      </w:pPr>
      <w:r>
        <w:t>Цена продукции нашего магазина меньше на 2-10%, чем у конкурентов.</w:t>
      </w:r>
      <w:r>
        <w:t xml:space="preserve"> Магазин будет располагаться рядом с автосервисами и автомойками, так же не по далеку будут частные мастера.</w:t>
      </w:r>
    </w:p>
    <w:p>
      <w:pPr>
        <w:pStyle w:val="style0"/>
        <w:rPr/>
      </w:pPr>
      <w:r>
        <w:t>Фискальник</w:t>
      </w:r>
      <w:r>
        <w:t xml:space="preserve"> будет приобретаться по сумме в среднем за 25000 (сразу отчет налоговой). </w:t>
      </w:r>
    </w:p>
    <w:p>
      <w:pPr>
        <w:pStyle w:val="style0"/>
        <w:rPr/>
      </w:pPr>
      <w:r>
        <w:t xml:space="preserve">ИП будет открываться через банк, быстрее и проще, отчет в налоговую и оплата налогов 15% от прибыли </w:t>
      </w:r>
      <w:r>
        <w:t>( по</w:t>
      </w:r>
      <w:r>
        <w:t xml:space="preserve"> упрощенке) раз в квартал.</w:t>
      </w:r>
    </w:p>
    <w:p>
      <w:pPr>
        <w:pStyle w:val="style0"/>
        <w:rPr/>
      </w:pPr>
      <w:r>
        <w:t>Юридическими вопросами и консультацией будет заниматься юрист.</w:t>
      </w:r>
    </w:p>
    <w:p>
      <w:pPr>
        <w:pStyle w:val="style0"/>
        <w:rPr/>
      </w:pPr>
      <w:r>
        <w:t xml:space="preserve">Первые 3 месяца, будет </w:t>
      </w:r>
      <w:r>
        <w:t>анализ</w:t>
      </w:r>
      <w:r>
        <w:t xml:space="preserve"> рынк</w:t>
      </w:r>
      <w:r>
        <w:t>а и спроса,</w:t>
      </w:r>
      <w:r>
        <w:t xml:space="preserve"> товару </w:t>
      </w:r>
      <w:r>
        <w:t>движению,</w:t>
      </w:r>
      <w:r>
        <w:t>после</w:t>
      </w:r>
      <w:r>
        <w:t xml:space="preserve"> адаптация к рынку 3 месяца, </w:t>
      </w:r>
      <w:r>
        <w:t xml:space="preserve"> после </w:t>
      </w:r>
      <w:r>
        <w:t>чего будем сортировать и отказываться от услуг невыгодных, неликвидных поставщиков.</w:t>
      </w:r>
    </w:p>
    <w:p>
      <w:pPr>
        <w:pStyle w:val="style0"/>
        <w:rPr/>
      </w:pPr>
    </w:p>
    <w:p>
      <w:pPr>
        <w:pStyle w:val="style0"/>
        <w:rPr/>
      </w:pPr>
      <w:r>
        <w:t xml:space="preserve">С продажей и прибылью поможет </w:t>
      </w:r>
      <w:r>
        <w:t>яндекс</w:t>
      </w:r>
      <w:r>
        <w:t xml:space="preserve"> маркет</w:t>
      </w:r>
      <w:r>
        <w:t xml:space="preserve"> и наши сервисы партнеры.</w:t>
      </w:r>
    </w:p>
    <w:p>
      <w:pPr>
        <w:pStyle w:val="style0"/>
        <w:rPr/>
      </w:pPr>
      <w:r>
        <w:t>Магазин будет работать с 9:00 до 21:00, бу</w:t>
      </w:r>
      <w:r>
        <w:t>дем работать и вести магазин я и мой партнер.</w:t>
      </w:r>
    </w:p>
    <w:p>
      <w:pPr>
        <w:pStyle w:val="style0"/>
        <w:rPr/>
      </w:pPr>
      <w:r>
        <w:t>В</w:t>
      </w:r>
      <w:r>
        <w:t xml:space="preserve"> дальнейшем</w:t>
      </w:r>
      <w:r>
        <w:t>, после успешного развития магазина, будет расширяться штат.</w:t>
      </w:r>
      <w:r>
        <w:t xml:space="preserve"> </w:t>
      </w:r>
      <w:r>
        <w:t>О</w:t>
      </w:r>
      <w:r>
        <w:t>формление</w:t>
      </w:r>
      <w:r>
        <w:t xml:space="preserve"> в штат продавца-консультанта</w:t>
      </w:r>
      <w:r>
        <w:t xml:space="preserve"> первые 3 месяца по договору, дальше по мере требования официально, на график 3/3 на заработную плату в размере 70000 в месяц.</w:t>
      </w:r>
    </w:p>
    <w:p>
      <w:pPr>
        <w:pStyle w:val="style0"/>
        <w:rPr/>
      </w:pPr>
      <w:r>
        <w:t>М</w:t>
      </w:r>
      <w:r>
        <w:t>аркетингом, бухгалтерией, снабжением, логистикой и прочим будем заниматься я и мой п</w:t>
      </w:r>
      <w:r>
        <w:t>артнер</w:t>
      </w:r>
      <w:r>
        <w:t>.</w:t>
      </w:r>
    </w:p>
    <w:p>
      <w:pPr>
        <w:pStyle w:val="style0"/>
        <w:rPr/>
      </w:pPr>
      <w:r>
        <w:t>Окупаемость: 6 000 000 под 10% годовых</w:t>
      </w:r>
    </w:p>
    <w:p>
      <w:pPr>
        <w:pStyle w:val="style0"/>
        <w:rPr/>
      </w:pPr>
      <w:r>
        <w:t xml:space="preserve">Первый </w:t>
      </w:r>
      <w:r>
        <w:t>год  1</w:t>
      </w:r>
      <w:r>
        <w:t xml:space="preserve"> </w:t>
      </w:r>
      <w:r>
        <w:t>6</w:t>
      </w:r>
      <w:r>
        <w:t>00 000 ( возможно больше)</w:t>
      </w:r>
    </w:p>
    <w:p>
      <w:pPr>
        <w:pStyle w:val="style0"/>
        <w:rPr/>
      </w:pPr>
      <w:r>
        <w:t xml:space="preserve">Второй </w:t>
      </w:r>
      <w:r>
        <w:t>год  1</w:t>
      </w:r>
      <w:r>
        <w:t xml:space="preserve"> 500 000 ( возможно больше)</w:t>
      </w:r>
    </w:p>
    <w:p>
      <w:pPr>
        <w:pStyle w:val="style0"/>
        <w:rPr/>
      </w:pPr>
      <w:r>
        <w:t xml:space="preserve">Третий </w:t>
      </w:r>
      <w:r>
        <w:t xml:space="preserve">год  </w:t>
      </w:r>
      <w:r>
        <w:t>1</w:t>
      </w:r>
      <w:r>
        <w:t xml:space="preserve"> </w:t>
      </w:r>
      <w:r>
        <w:t>4</w:t>
      </w:r>
      <w:r>
        <w:t>00 000 ( возможно больше)</w:t>
      </w:r>
    </w:p>
    <w:p>
      <w:pPr>
        <w:pStyle w:val="style0"/>
        <w:rPr/>
      </w:pPr>
      <w:r>
        <w:t xml:space="preserve">Четвертый </w:t>
      </w:r>
      <w:r>
        <w:t>год  2</w:t>
      </w:r>
      <w:r>
        <w:t xml:space="preserve"> 000 000 ( возможно больше)</w:t>
      </w:r>
    </w:p>
    <w:p>
      <w:pPr>
        <w:pStyle w:val="style0"/>
        <w:rPr/>
      </w:pPr>
      <w:r>
        <w:t xml:space="preserve">Пятый </w:t>
      </w:r>
      <w:r>
        <w:t xml:space="preserve">год  </w:t>
      </w:r>
      <w:r>
        <w:t>1</w:t>
      </w:r>
      <w:r>
        <w:t xml:space="preserve"> </w:t>
      </w:r>
      <w:r>
        <w:t>5</w:t>
      </w:r>
      <w:r>
        <w:t>00 000 ( возможно больше)</w:t>
      </w:r>
    </w:p>
    <w:p>
      <w:pPr>
        <w:pStyle w:val="style0"/>
        <w:rPr/>
      </w:pPr>
      <w:r>
        <w:t>При условии, если магазин за 3 года минимум, не будет успевать окупаться и мы будем понимать, что не справляемся, распродаем товар по уценке</w:t>
      </w:r>
      <w:r>
        <w:t xml:space="preserve"> </w:t>
      </w:r>
      <w:r>
        <w:t>( наценка</w:t>
      </w:r>
      <w:r>
        <w:t xml:space="preserve"> будет от 10%)</w:t>
      </w:r>
      <w:r>
        <w:t>, также продаем как готовый бизнес магазин, не в минус, и отдаем весь оставшийся долг на фактический момент. Вероятность такого исхода 10%, так как у нас будет партнер по продажам 2 автосервиса с хорошей клиентской базой.</w:t>
      </w:r>
    </w:p>
    <w:p>
      <w:pPr>
        <w:pStyle w:val="style0"/>
        <w:rPr/>
      </w:pPr>
      <w:r>
        <w:t>Также рассматривается второй вариант развития.</w:t>
      </w:r>
    </w:p>
    <w:p>
      <w:pPr>
        <w:pStyle w:val="style0"/>
        <w:rPr/>
      </w:pPr>
      <w:r>
        <w:t>Покупаем уже готовый магазин, он уже с поставщиками и нужным оборудованием, с наработанной клиентской базой и выстроенными бизнес-процессами.</w:t>
      </w:r>
    </w:p>
    <w:p>
      <w:pPr>
        <w:pStyle w:val="style0"/>
        <w:rPr/>
      </w:pPr>
      <w:r>
        <w:t>В этом случае нужно будет сделать:</w:t>
      </w:r>
    </w:p>
    <w:p>
      <w:pPr>
        <w:pStyle w:val="style0"/>
        <w:rPr/>
      </w:pPr>
      <w:r>
        <w:t xml:space="preserve"> Доп. Закупку до 500 000р.</w:t>
      </w:r>
    </w:p>
    <w:p>
      <w:pPr>
        <w:pStyle w:val="style0"/>
        <w:rPr/>
      </w:pPr>
      <w:r>
        <w:t>Развить усиленную рекламу, до 500 000р.</w:t>
      </w:r>
    </w:p>
    <w:p>
      <w:pPr>
        <w:pStyle w:val="style0"/>
        <w:rPr/>
      </w:pPr>
      <w:r>
        <w:t>Магазин рассматривается на покупку до 4 000 000р.</w:t>
      </w:r>
    </w:p>
    <w:p>
      <w:pPr>
        <w:pStyle w:val="style0"/>
        <w:rPr/>
      </w:pPr>
      <w:r>
        <w:t>Магазины подобраны на покупку, их 2.</w:t>
      </w:r>
    </w:p>
    <w:p>
      <w:pPr>
        <w:pStyle w:val="style179"/>
        <w:numPr>
          <w:ilvl w:val="0"/>
          <w:numId w:val="1"/>
        </w:numPr>
        <w:rPr/>
      </w:pPr>
      <w:r>
        <w:t xml:space="preserve">60м2 с складом, стойкой для продаж, с арендой в 50 000 в месяц. Там имеются </w:t>
      </w:r>
      <w:r>
        <w:t>поставщики</w:t>
      </w:r>
      <w:r>
        <w:t xml:space="preserve"> с которыми наработана логистика и снабжение, он находится рядом с автосервисом партнером, его продают в связи с уходом в другой </w:t>
      </w:r>
      <w:r>
        <w:t>проэкт</w:t>
      </w:r>
      <w:r>
        <w:t>. Стоимость магазина 3 500 000р. Магазин оформлен под «ООО»</w:t>
      </w:r>
    </w:p>
    <w:p>
      <w:pPr>
        <w:pStyle w:val="style179"/>
        <w:numPr>
          <w:ilvl w:val="0"/>
          <w:numId w:val="1"/>
        </w:numPr>
        <w:rPr/>
      </w:pPr>
      <w:r>
        <w:t xml:space="preserve">75м2 так же с складом, стойкой для продаж и не большим помещением для руководителя. Также имеются поставщики с налаженном процессом снабжения и логистики. Поставщики </w:t>
      </w:r>
      <w:r>
        <w:t>доставляют  день</w:t>
      </w:r>
      <w:r>
        <w:t xml:space="preserve"> в день или на следующий, что очень хорошо сказывается на хороших продажах. Стоимость 4 000 000р.</w:t>
      </w:r>
    </w:p>
    <w:p>
      <w:pPr>
        <w:pStyle w:val="style179"/>
        <w:rPr/>
      </w:pPr>
      <w:r>
        <w:t xml:space="preserve">В этом случае развития больше шансов быстро окупиться и выйти в плюс, так как уже налажено отношения с поставщиками и клиентами. Потребуется реклама, но с не большими вложениями. </w:t>
      </w:r>
      <w:r>
        <w:t>У  них</w:t>
      </w:r>
      <w:r>
        <w:t xml:space="preserve">  уже  выстроена  продажа на маркетплейсах,  от  которых идет хороший доход,  что позволяет  стабильно получать  прибыль. 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ECC6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color w:val="000000"/>
        <w:sz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link w:val="style4097"/>
    <w:qFormat/>
    <w:pPr/>
  </w:style>
  <w:style w:type="paragraph" w:styleId="style1">
    <w:name w:val="heading 1"/>
    <w:basedOn w:val="style0"/>
    <w:next w:val="style0"/>
    <w:link w:val="style4107"/>
    <w:qFormat/>
    <w:uiPriority w:val="9"/>
    <w:pPr>
      <w:keepNext/>
      <w:keepLines/>
      <w:spacing w:before="480" w:after="120"/>
      <w:outlineLvl w:val="0"/>
    </w:pPr>
    <w:rPr>
      <w:b/>
      <w:sz w:val="48"/>
    </w:rPr>
  </w:style>
  <w:style w:type="paragraph" w:styleId="style2">
    <w:name w:val="heading 2"/>
    <w:basedOn w:val="style0"/>
    <w:next w:val="style0"/>
    <w:link w:val="style4121"/>
    <w:qFormat/>
    <w:uiPriority w:val="9"/>
    <w:pPr>
      <w:keepNext/>
      <w:keepLines/>
      <w:spacing w:before="360" w:after="80"/>
      <w:outlineLvl w:val="1"/>
    </w:pPr>
    <w:rPr>
      <w:b/>
      <w:sz w:val="36"/>
    </w:rPr>
  </w:style>
  <w:style w:type="paragraph" w:styleId="style3">
    <w:name w:val="heading 3"/>
    <w:basedOn w:val="style0"/>
    <w:next w:val="style0"/>
    <w:link w:val="style4104"/>
    <w:qFormat/>
    <w:uiPriority w:val="9"/>
    <w:pPr>
      <w:keepNext/>
      <w:keepLines/>
      <w:spacing w:before="280" w:after="80"/>
      <w:outlineLvl w:val="2"/>
    </w:pPr>
    <w:rPr>
      <w:b/>
      <w:sz w:val="28"/>
    </w:rPr>
  </w:style>
  <w:style w:type="paragraph" w:styleId="style4">
    <w:name w:val="heading 4"/>
    <w:basedOn w:val="style0"/>
    <w:next w:val="style0"/>
    <w:link w:val="style4120"/>
    <w:qFormat/>
    <w:uiPriority w:val="9"/>
    <w:pPr>
      <w:keepNext/>
      <w:keepLines/>
      <w:spacing w:before="240" w:after="40"/>
      <w:outlineLvl w:val="3"/>
    </w:pPr>
    <w:rPr>
      <w:b/>
      <w:sz w:val="24"/>
    </w:rPr>
  </w:style>
  <w:style w:type="paragraph" w:styleId="style5">
    <w:name w:val="heading 5"/>
    <w:basedOn w:val="style0"/>
    <w:next w:val="style0"/>
    <w:link w:val="style4106"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link w:val="style4122"/>
    <w:qFormat/>
    <w:uiPriority w:val="9"/>
    <w:pPr>
      <w:keepNext/>
      <w:keepLines/>
      <w:spacing w:before="200" w:after="40"/>
      <w:outlineLvl w:val="5"/>
    </w:pPr>
    <w:rPr>
      <w:b/>
      <w:sz w:val="20"/>
    </w:rPr>
  </w:style>
  <w:style w:type="paragraph" w:styleId="style7">
    <w:name w:val="heading 7"/>
    <w:basedOn w:val="style0"/>
    <w:next w:val="style0"/>
    <w:link w:val="style4100"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color w:val="40404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бычный1"/>
    <w:next w:val="style4097"/>
  </w:style>
  <w:style w:type="paragraph" w:styleId="style20">
    <w:name w:val="toc 2"/>
    <w:next w:val="style0"/>
    <w:link w:val="style4098"/>
    <w:uiPriority w:val="39"/>
    <w:pPr>
      <w:ind w:left="200"/>
    </w:pPr>
    <w:rPr>
      <w:rFonts w:ascii="XO Thames" w:hAnsi="XO Thames"/>
      <w:sz w:val="28"/>
    </w:rPr>
  </w:style>
  <w:style w:type="character" w:customStyle="1" w:styleId="style4098">
    <w:name w:val="Оглавление 2 Знак"/>
    <w:next w:val="style4098"/>
    <w:link w:val="style20"/>
    <w:rPr>
      <w:rFonts w:ascii="XO Thames" w:hAnsi="XO Thames"/>
      <w:sz w:val="28"/>
    </w:rPr>
  </w:style>
  <w:style w:type="paragraph" w:styleId="style22">
    <w:name w:val="toc 4"/>
    <w:next w:val="style0"/>
    <w:link w:val="style4099"/>
    <w:uiPriority w:val="39"/>
    <w:pPr>
      <w:ind w:left="600"/>
    </w:pPr>
    <w:rPr>
      <w:rFonts w:ascii="XO Thames" w:hAnsi="XO Thames"/>
      <w:sz w:val="28"/>
    </w:rPr>
  </w:style>
  <w:style w:type="character" w:customStyle="1" w:styleId="style4099">
    <w:name w:val="Оглавление 4 Знак"/>
    <w:next w:val="style4099"/>
    <w:link w:val="style22"/>
    <w:rPr>
      <w:rFonts w:ascii="XO Thames" w:hAnsi="XO Thames"/>
      <w:sz w:val="28"/>
    </w:rPr>
  </w:style>
  <w:style w:type="character" w:customStyle="1" w:styleId="style4100">
    <w:name w:val="Заголовок 7 Знак"/>
    <w:basedOn w:val="style4097"/>
    <w:next w:val="style4100"/>
    <w:link w:val="style7"/>
    <w:rPr>
      <w:rFonts w:ascii="Cambria" w:hAnsi="Cambria"/>
      <w:i/>
      <w:color w:val="404040"/>
    </w:rPr>
  </w:style>
  <w:style w:type="paragraph" w:styleId="style24">
    <w:name w:val="toc 6"/>
    <w:next w:val="style0"/>
    <w:link w:val="style4101"/>
    <w:uiPriority w:val="39"/>
    <w:pPr>
      <w:ind w:left="1000"/>
    </w:pPr>
    <w:rPr>
      <w:rFonts w:ascii="XO Thames" w:hAnsi="XO Thames"/>
      <w:sz w:val="28"/>
    </w:rPr>
  </w:style>
  <w:style w:type="character" w:customStyle="1" w:styleId="style4101">
    <w:name w:val="Оглавление 6 Знак"/>
    <w:next w:val="style4101"/>
    <w:link w:val="style24"/>
    <w:rPr>
      <w:rFonts w:ascii="XO Thames" w:hAnsi="XO Thames"/>
      <w:sz w:val="28"/>
    </w:rPr>
  </w:style>
  <w:style w:type="paragraph" w:styleId="style179">
    <w:name w:val="List Paragraph"/>
    <w:basedOn w:val="style0"/>
    <w:next w:val="style179"/>
    <w:link w:val="style4102"/>
    <w:pPr>
      <w:ind w:left="720"/>
      <w:contextualSpacing/>
    </w:pPr>
    <w:rPr/>
  </w:style>
  <w:style w:type="character" w:customStyle="1" w:styleId="style4102">
    <w:name w:val="Абзац списка Знак"/>
    <w:basedOn w:val="style4097"/>
    <w:next w:val="style4102"/>
    <w:link w:val="style179"/>
  </w:style>
  <w:style w:type="paragraph" w:styleId="style25">
    <w:name w:val="toc 7"/>
    <w:next w:val="style0"/>
    <w:link w:val="style4103"/>
    <w:uiPriority w:val="39"/>
    <w:pPr>
      <w:ind w:left="1200"/>
    </w:pPr>
    <w:rPr>
      <w:rFonts w:ascii="XO Thames" w:hAnsi="XO Thames"/>
      <w:sz w:val="28"/>
    </w:rPr>
  </w:style>
  <w:style w:type="character" w:customStyle="1" w:styleId="style4103">
    <w:name w:val="Оглавление 7 Знак"/>
    <w:next w:val="style4103"/>
    <w:link w:val="style25"/>
    <w:rPr>
      <w:rFonts w:ascii="XO Thames" w:hAnsi="XO Thames"/>
      <w:sz w:val="28"/>
    </w:rPr>
  </w:style>
  <w:style w:type="character" w:customStyle="1" w:styleId="style4104">
    <w:name w:val="Заголовок 3 Знак"/>
    <w:basedOn w:val="style4097"/>
    <w:next w:val="style4104"/>
    <w:link w:val="style3"/>
    <w:rPr>
      <w:b/>
      <w:sz w:val="28"/>
    </w:rPr>
  </w:style>
  <w:style w:type="paragraph" w:styleId="style21">
    <w:name w:val="toc 3"/>
    <w:next w:val="style0"/>
    <w:link w:val="style4105"/>
    <w:uiPriority w:val="39"/>
    <w:pPr>
      <w:ind w:left="400"/>
    </w:pPr>
    <w:rPr>
      <w:rFonts w:ascii="XO Thames" w:hAnsi="XO Thames"/>
      <w:sz w:val="28"/>
    </w:rPr>
  </w:style>
  <w:style w:type="character" w:customStyle="1" w:styleId="style4105">
    <w:name w:val="Оглавление 3 Знак"/>
    <w:next w:val="style4105"/>
    <w:link w:val="style21"/>
    <w:rPr>
      <w:rFonts w:ascii="XO Thames" w:hAnsi="XO Thames"/>
      <w:sz w:val="28"/>
    </w:rPr>
  </w:style>
  <w:style w:type="character" w:customStyle="1" w:styleId="style4106">
    <w:name w:val="Заголовок 5 Знак"/>
    <w:basedOn w:val="style4097"/>
    <w:next w:val="style4106"/>
    <w:link w:val="style5"/>
    <w:rPr>
      <w:b/>
    </w:rPr>
  </w:style>
  <w:style w:type="character" w:customStyle="1" w:styleId="style4107">
    <w:name w:val="Заголовок 1 Знак"/>
    <w:basedOn w:val="style4097"/>
    <w:next w:val="style4107"/>
    <w:link w:val="style1"/>
    <w:rPr>
      <w:b/>
      <w:sz w:val="48"/>
    </w:rPr>
  </w:style>
  <w:style w:type="paragraph" w:customStyle="1" w:styleId="style4108">
    <w:name w:val="Гиперссылка1"/>
    <w:next w:val="style4108"/>
    <w:link w:val="style85"/>
    <w:pPr/>
    <w:rPr>
      <w:color w:val="0000ff"/>
      <w:u w:val="single"/>
    </w:rPr>
  </w:style>
  <w:style w:type="character" w:styleId="style85">
    <w:name w:val="Hyperlink"/>
    <w:next w:val="style85"/>
    <w:link w:val="style4108"/>
    <w:rPr>
      <w:color w:val="0000ff"/>
      <w:u w:val="single"/>
    </w:rPr>
  </w:style>
  <w:style w:type="paragraph" w:customStyle="1" w:styleId="style4109">
    <w:name w:val="Footnote"/>
    <w:next w:val="style4109"/>
    <w:link w:val="style4110"/>
    <w:pPr>
      <w:ind w:firstLine="851"/>
      <w:jc w:val="both"/>
    </w:pPr>
    <w:rPr>
      <w:rFonts w:ascii="XO Thames" w:hAnsi="XO Thames"/>
    </w:rPr>
  </w:style>
  <w:style w:type="character" w:customStyle="1" w:styleId="style4110">
    <w:name w:val="Footnote"/>
    <w:next w:val="style4110"/>
    <w:link w:val="style4109"/>
    <w:rPr>
      <w:rFonts w:ascii="XO Thames" w:hAnsi="XO Thames"/>
      <w:sz w:val="22"/>
    </w:rPr>
  </w:style>
  <w:style w:type="paragraph" w:styleId="style19">
    <w:name w:val="toc 1"/>
    <w:next w:val="style0"/>
    <w:link w:val="style4111"/>
    <w:uiPriority w:val="39"/>
    <w:pPr/>
    <w:rPr>
      <w:rFonts w:ascii="XO Thames" w:hAnsi="XO Thames"/>
      <w:b/>
      <w:sz w:val="28"/>
    </w:rPr>
  </w:style>
  <w:style w:type="character" w:customStyle="1" w:styleId="style4111">
    <w:name w:val="Оглавление 1 Знак"/>
    <w:next w:val="style4111"/>
    <w:link w:val="style19"/>
    <w:rPr>
      <w:rFonts w:ascii="XO Thames" w:hAnsi="XO Thames"/>
      <w:b/>
      <w:sz w:val="28"/>
    </w:rPr>
  </w:style>
  <w:style w:type="paragraph" w:customStyle="1" w:styleId="style4112">
    <w:name w:val="Header and Footer"/>
    <w:next w:val="style4112"/>
    <w:link w:val="style4113"/>
    <w:pPr>
      <w:spacing w:lineRule="auto" w:line="240"/>
      <w:jc w:val="both"/>
    </w:pPr>
    <w:rPr>
      <w:rFonts w:ascii="XO Thames" w:hAnsi="XO Thames"/>
      <w:sz w:val="20"/>
    </w:rPr>
  </w:style>
  <w:style w:type="character" w:customStyle="1" w:styleId="style4113">
    <w:name w:val="Header and Footer"/>
    <w:next w:val="style4113"/>
    <w:link w:val="style4112"/>
    <w:rPr>
      <w:rFonts w:ascii="XO Thames" w:hAnsi="XO Thames"/>
      <w:sz w:val="20"/>
    </w:rPr>
  </w:style>
  <w:style w:type="paragraph" w:customStyle="1" w:styleId="style4114">
    <w:name w:val="Основной шрифт абзаца1"/>
    <w:next w:val="style4114"/>
    <w:link w:val="style27"/>
    <w:pPr/>
  </w:style>
  <w:style w:type="paragraph" w:styleId="style27">
    <w:name w:val="toc 9"/>
    <w:next w:val="style0"/>
    <w:link w:val="style4115"/>
    <w:uiPriority w:val="39"/>
    <w:pPr>
      <w:ind w:left="1600"/>
    </w:pPr>
    <w:rPr>
      <w:rFonts w:ascii="XO Thames" w:hAnsi="XO Thames"/>
      <w:sz w:val="28"/>
    </w:rPr>
  </w:style>
  <w:style w:type="character" w:customStyle="1" w:styleId="style4115">
    <w:name w:val="Оглавление 9 Знак"/>
    <w:next w:val="style4115"/>
    <w:link w:val="style27"/>
    <w:rPr>
      <w:rFonts w:ascii="XO Thames" w:hAnsi="XO Thames"/>
      <w:sz w:val="28"/>
    </w:rPr>
  </w:style>
  <w:style w:type="paragraph" w:styleId="style26">
    <w:name w:val="toc 8"/>
    <w:next w:val="style0"/>
    <w:link w:val="style4116"/>
    <w:uiPriority w:val="39"/>
    <w:pPr>
      <w:ind w:left="1400"/>
    </w:pPr>
    <w:rPr>
      <w:rFonts w:ascii="XO Thames" w:hAnsi="XO Thames"/>
      <w:sz w:val="28"/>
    </w:rPr>
  </w:style>
  <w:style w:type="character" w:customStyle="1" w:styleId="style4116">
    <w:name w:val="Оглавление 8 Знак"/>
    <w:next w:val="style4116"/>
    <w:link w:val="style26"/>
    <w:rPr>
      <w:rFonts w:ascii="XO Thames" w:hAnsi="XO Thames"/>
      <w:sz w:val="28"/>
    </w:rPr>
  </w:style>
  <w:style w:type="paragraph" w:styleId="style23">
    <w:name w:val="toc 5"/>
    <w:next w:val="style0"/>
    <w:link w:val="style4117"/>
    <w:uiPriority w:val="39"/>
    <w:pPr>
      <w:ind w:left="800"/>
    </w:pPr>
    <w:rPr>
      <w:rFonts w:ascii="XO Thames" w:hAnsi="XO Thames"/>
      <w:sz w:val="28"/>
    </w:rPr>
  </w:style>
  <w:style w:type="character" w:customStyle="1" w:styleId="style4117">
    <w:name w:val="Оглавление 5 Знак"/>
    <w:next w:val="style4117"/>
    <w:link w:val="style23"/>
    <w:rPr>
      <w:rFonts w:ascii="XO Thames" w:hAnsi="XO Thames"/>
      <w:sz w:val="28"/>
    </w:rPr>
  </w:style>
  <w:style w:type="paragraph" w:styleId="style74">
    <w:name w:val="Subtitle"/>
    <w:basedOn w:val="style0"/>
    <w:next w:val="style0"/>
    <w:link w:val="style4118"/>
    <w:qFormat/>
    <w:uiPriority w:val="11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style4118">
    <w:name w:val="Подзаголовок Знак"/>
    <w:basedOn w:val="style4097"/>
    <w:next w:val="style4118"/>
    <w:link w:val="style74"/>
    <w:rPr>
      <w:rFonts w:ascii="Georgia" w:hAnsi="Georgia"/>
      <w:i/>
      <w:color w:val="666666"/>
      <w:sz w:val="48"/>
    </w:rPr>
  </w:style>
  <w:style w:type="paragraph" w:styleId="style62">
    <w:name w:val="Title"/>
    <w:basedOn w:val="style0"/>
    <w:next w:val="style0"/>
    <w:link w:val="style4119"/>
    <w:qFormat/>
    <w:uiPriority w:val="10"/>
    <w:pPr>
      <w:keepNext/>
      <w:keepLines/>
      <w:spacing w:before="480" w:after="120"/>
    </w:pPr>
    <w:rPr>
      <w:b/>
      <w:sz w:val="72"/>
    </w:rPr>
  </w:style>
  <w:style w:type="character" w:customStyle="1" w:styleId="style4119">
    <w:name w:val="Заголовок Знак"/>
    <w:basedOn w:val="style4097"/>
    <w:next w:val="style4119"/>
    <w:link w:val="style62"/>
    <w:rPr>
      <w:b/>
      <w:sz w:val="72"/>
    </w:rPr>
  </w:style>
  <w:style w:type="character" w:customStyle="1" w:styleId="style4120">
    <w:name w:val="Заголовок 4 Знак"/>
    <w:basedOn w:val="style4097"/>
    <w:next w:val="style4120"/>
    <w:link w:val="style4"/>
    <w:rPr>
      <w:b/>
      <w:sz w:val="24"/>
    </w:rPr>
  </w:style>
  <w:style w:type="character" w:customStyle="1" w:styleId="style4121">
    <w:name w:val="Заголовок 2 Знак"/>
    <w:basedOn w:val="style4097"/>
    <w:next w:val="style4121"/>
    <w:link w:val="style2"/>
    <w:rPr>
      <w:b/>
      <w:sz w:val="36"/>
    </w:rPr>
  </w:style>
  <w:style w:type="character" w:customStyle="1" w:styleId="style4122">
    <w:name w:val="Заголовок 6 Знак"/>
    <w:basedOn w:val="style4097"/>
    <w:next w:val="style4122"/>
    <w:link w:val="style6"/>
    <w:rPr>
      <w:b/>
      <w:sz w:val="20"/>
    </w:rPr>
  </w:style>
  <w:style w:type="table" w:customStyle="1" w:styleId="style4123">
    <w:name w:val="Table Normal"/>
    <w:next w:val="style4123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Words>736</Words>
  <Pages>3</Pages>
  <Characters>4085</Characters>
  <Application>WPS Office</Application>
  <DocSecurity>0</DocSecurity>
  <Paragraphs>52</Paragraphs>
  <ScaleCrop>false</ScaleCrop>
  <LinksUpToDate>false</LinksUpToDate>
  <CharactersWithSpaces>4797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2023-04-11T19:19:00Z</dcterms:created>
  <dc:creator>WPS Office</dc:creator>
  <lastModifiedBy>FNE-NX9</lastModifiedBy>
  <dcterms:modified xsi:type="dcterms:W3CDTF">2023-04-12T15:56:50Z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f3c29364c2024a3a821041f9098c2ea5</vt:lpwstr>
  </property>
</Properties>
</file>