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E9F6F" w14:textId="77777777" w:rsidR="00E07731" w:rsidRDefault="00F75AB2" w:rsidP="00E07731">
      <w:pPr>
        <w:spacing w:after="0"/>
        <w:jc w:val="center"/>
        <w:rPr>
          <w:b/>
          <w:bCs/>
          <w:sz w:val="26"/>
          <w:szCs w:val="26"/>
        </w:rPr>
      </w:pPr>
      <w:r w:rsidRPr="00666A00">
        <w:rPr>
          <w:b/>
          <w:bCs/>
          <w:sz w:val="26"/>
          <w:szCs w:val="26"/>
        </w:rPr>
        <w:t>Краткое описание</w:t>
      </w:r>
      <w:r w:rsidR="00E07731">
        <w:rPr>
          <w:b/>
          <w:bCs/>
          <w:sz w:val="26"/>
          <w:szCs w:val="26"/>
        </w:rPr>
        <w:t xml:space="preserve"> </w:t>
      </w:r>
      <w:r w:rsidRPr="00666A00">
        <w:rPr>
          <w:b/>
          <w:bCs/>
          <w:sz w:val="26"/>
          <w:szCs w:val="26"/>
        </w:rPr>
        <w:t xml:space="preserve">проекта </w:t>
      </w:r>
      <w:r w:rsidR="00E07731">
        <w:rPr>
          <w:b/>
          <w:bCs/>
          <w:sz w:val="26"/>
          <w:szCs w:val="26"/>
        </w:rPr>
        <w:t>АФПК</w:t>
      </w:r>
    </w:p>
    <w:p w14:paraId="5D87478E" w14:textId="77777777" w:rsidR="00E11A3A" w:rsidRDefault="00E07731" w:rsidP="00E07731">
      <w:pPr>
        <w:spacing w:after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F75AB2" w:rsidRPr="00666A00">
        <w:rPr>
          <w:b/>
          <w:bCs/>
          <w:sz w:val="26"/>
          <w:szCs w:val="26"/>
        </w:rPr>
        <w:t>«Активный футляр для планшетного компьютера»</w:t>
      </w:r>
    </w:p>
    <w:p w14:paraId="29D0F172" w14:textId="77777777" w:rsidR="00E07731" w:rsidRPr="00666A00" w:rsidRDefault="00E07731" w:rsidP="00E07731">
      <w:pPr>
        <w:spacing w:after="0"/>
        <w:jc w:val="center"/>
        <w:rPr>
          <w:b/>
          <w:bCs/>
          <w:sz w:val="26"/>
          <w:szCs w:val="26"/>
        </w:rPr>
      </w:pPr>
    </w:p>
    <w:p w14:paraId="4FCB7A9B" w14:textId="77777777" w:rsidR="00200CA8" w:rsidRDefault="00F75AB2" w:rsidP="00E07731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666A00">
        <w:rPr>
          <w:b/>
          <w:bCs/>
          <w:sz w:val="24"/>
          <w:szCs w:val="24"/>
        </w:rPr>
        <w:t>Стадия разработки проекта</w:t>
      </w:r>
      <w:r w:rsidR="00666A00" w:rsidRPr="00666A00">
        <w:rPr>
          <w:b/>
          <w:bCs/>
          <w:sz w:val="24"/>
          <w:szCs w:val="24"/>
        </w:rPr>
        <w:t>.</w:t>
      </w:r>
      <w:r w:rsidRPr="00666A00">
        <w:rPr>
          <w:b/>
          <w:bCs/>
          <w:sz w:val="24"/>
          <w:szCs w:val="24"/>
        </w:rPr>
        <w:t xml:space="preserve"> </w:t>
      </w:r>
      <w:r w:rsidR="00666A00">
        <w:rPr>
          <w:sz w:val="24"/>
          <w:szCs w:val="24"/>
        </w:rPr>
        <w:t>В</w:t>
      </w:r>
      <w:r>
        <w:rPr>
          <w:sz w:val="24"/>
          <w:szCs w:val="24"/>
        </w:rPr>
        <w:t>первые в мире реализована идея жесткой защиты для обычного планшетного компьютера, делающая его пригодным для использования в условиях запыленности, повышенной влажности, низких температур с обеспечением защиты от механических повреждений</w:t>
      </w:r>
      <w:r w:rsidR="00666A00">
        <w:rPr>
          <w:sz w:val="24"/>
          <w:szCs w:val="24"/>
        </w:rPr>
        <w:t xml:space="preserve">. </w:t>
      </w:r>
    </w:p>
    <w:p w14:paraId="4C2B5E21" w14:textId="77777777" w:rsidR="00200CA8" w:rsidRDefault="00200CA8" w:rsidP="00E07731">
      <w:pPr>
        <w:pStyle w:val="a3"/>
        <w:ind w:left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666A00">
        <w:rPr>
          <w:sz w:val="24"/>
          <w:szCs w:val="24"/>
        </w:rPr>
        <w:t xml:space="preserve">Это решение создаёт новый тип мобильных девайсов – </w:t>
      </w:r>
      <w:r w:rsidR="00666A00" w:rsidRPr="00666A00">
        <w:rPr>
          <w:i/>
          <w:iCs/>
          <w:sz w:val="24"/>
          <w:szCs w:val="24"/>
        </w:rPr>
        <w:t>полузащищённые</w:t>
      </w:r>
      <w:r w:rsidR="00666A00">
        <w:rPr>
          <w:sz w:val="24"/>
          <w:szCs w:val="24"/>
        </w:rPr>
        <w:t>, дающи</w:t>
      </w:r>
      <w:r>
        <w:rPr>
          <w:sz w:val="24"/>
          <w:szCs w:val="24"/>
        </w:rPr>
        <w:t>й</w:t>
      </w:r>
      <w:r w:rsidR="00666A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возможность </w:t>
      </w:r>
      <w:r w:rsidR="00666A00">
        <w:rPr>
          <w:sz w:val="24"/>
          <w:szCs w:val="24"/>
        </w:rPr>
        <w:t>дополнительн</w:t>
      </w:r>
      <w:r>
        <w:rPr>
          <w:sz w:val="24"/>
          <w:szCs w:val="24"/>
        </w:rPr>
        <w:t>ого</w:t>
      </w:r>
      <w:r w:rsidR="00666A00">
        <w:rPr>
          <w:sz w:val="24"/>
          <w:szCs w:val="24"/>
        </w:rPr>
        <w:t xml:space="preserve"> выбор</w:t>
      </w:r>
      <w:r>
        <w:rPr>
          <w:sz w:val="24"/>
          <w:szCs w:val="24"/>
        </w:rPr>
        <w:t>а</w:t>
      </w:r>
      <w:r w:rsidR="00666A00">
        <w:rPr>
          <w:sz w:val="24"/>
          <w:szCs w:val="24"/>
        </w:rPr>
        <w:t xml:space="preserve"> потребителю между дешёвым обычным и дорогим защищённым </w:t>
      </w:r>
      <w:r>
        <w:rPr>
          <w:sz w:val="24"/>
          <w:szCs w:val="24"/>
        </w:rPr>
        <w:t>девайсом</w:t>
      </w:r>
      <w:r w:rsidR="00666A00">
        <w:rPr>
          <w:sz w:val="24"/>
          <w:szCs w:val="24"/>
        </w:rPr>
        <w:t xml:space="preserve">. </w:t>
      </w:r>
      <w:r>
        <w:rPr>
          <w:sz w:val="24"/>
          <w:szCs w:val="24"/>
        </w:rPr>
        <w:t>Это особенно актуально сейчас, когда во всём мире растет потребность в планшетах в связи с цифровизацией всевозможных технологий, в том числе и в условиях более жёстких для обычных планшетов, но недостаточно жёстких для защищённых.</w:t>
      </w:r>
    </w:p>
    <w:p w14:paraId="36C6FF51" w14:textId="77777777" w:rsidR="00E33979" w:rsidRDefault="00200CA8" w:rsidP="00E07731">
      <w:pPr>
        <w:pStyle w:val="a3"/>
        <w:ind w:left="284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A11AA">
        <w:rPr>
          <w:sz w:val="24"/>
          <w:szCs w:val="24"/>
        </w:rPr>
        <w:t xml:space="preserve">Применение АФПК будет выгодно в случаях массового </w:t>
      </w:r>
      <w:r w:rsidR="00E33979">
        <w:rPr>
          <w:sz w:val="24"/>
          <w:szCs w:val="24"/>
        </w:rPr>
        <w:t>использова</w:t>
      </w:r>
      <w:r w:rsidR="003A11AA">
        <w:rPr>
          <w:sz w:val="24"/>
          <w:szCs w:val="24"/>
        </w:rPr>
        <w:t xml:space="preserve">ния планшетов вне помещения, например, при строительстве, обслуживании энергетических сетей при температурах до -20°С и т. д., где сейчас применяются дорогие защищённые планшеты. </w:t>
      </w:r>
      <w:r w:rsidR="00E33979">
        <w:rPr>
          <w:sz w:val="24"/>
          <w:szCs w:val="24"/>
        </w:rPr>
        <w:t xml:space="preserve">Именно </w:t>
      </w:r>
      <w:r w:rsidR="00260D10">
        <w:rPr>
          <w:sz w:val="24"/>
          <w:szCs w:val="24"/>
        </w:rPr>
        <w:t>поэтому</w:t>
      </w:r>
      <w:r w:rsidR="00E33979">
        <w:rPr>
          <w:sz w:val="24"/>
          <w:szCs w:val="24"/>
        </w:rPr>
        <w:t xml:space="preserve"> наша первая разработка получила название </w:t>
      </w:r>
      <w:r w:rsidR="00E33979" w:rsidRPr="00E33979">
        <w:rPr>
          <w:i/>
          <w:iCs/>
          <w:sz w:val="24"/>
          <w:szCs w:val="24"/>
        </w:rPr>
        <w:t>«Компьютер для строителей»</w:t>
      </w:r>
      <w:r w:rsidR="00E33979">
        <w:rPr>
          <w:i/>
          <w:iCs/>
          <w:sz w:val="24"/>
          <w:szCs w:val="24"/>
        </w:rPr>
        <w:t>.</w:t>
      </w:r>
    </w:p>
    <w:p w14:paraId="0B3D8C6A" w14:textId="77777777" w:rsidR="00E33979" w:rsidRDefault="00E33979" w:rsidP="00E07731">
      <w:pPr>
        <w:pStyle w:val="a3"/>
        <w:ind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настоящее время мы имеем действующий прототип и проводим его тестирование. </w:t>
      </w:r>
    </w:p>
    <w:p w14:paraId="534064A5" w14:textId="77777777" w:rsidR="00EA7D68" w:rsidRDefault="00E33979" w:rsidP="00E07731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EA7D68">
        <w:rPr>
          <w:b/>
          <w:bCs/>
          <w:sz w:val="24"/>
          <w:szCs w:val="24"/>
        </w:rPr>
        <w:t>Экспертизы</w:t>
      </w:r>
      <w:r>
        <w:rPr>
          <w:sz w:val="24"/>
          <w:szCs w:val="24"/>
        </w:rPr>
        <w:t xml:space="preserve"> не проводились</w:t>
      </w:r>
      <w:r w:rsidR="00EA7D68">
        <w:rPr>
          <w:sz w:val="24"/>
          <w:szCs w:val="24"/>
        </w:rPr>
        <w:t>.</w:t>
      </w:r>
    </w:p>
    <w:p w14:paraId="6861F93D" w14:textId="77777777" w:rsidR="00C27674" w:rsidRDefault="00EA7D68" w:rsidP="00E07731">
      <w:pPr>
        <w:pStyle w:val="a3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F75473">
        <w:rPr>
          <w:b/>
          <w:bCs/>
          <w:sz w:val="24"/>
          <w:szCs w:val="24"/>
        </w:rPr>
        <w:t>Краткое описание технологии</w:t>
      </w:r>
      <w:r>
        <w:rPr>
          <w:sz w:val="24"/>
          <w:szCs w:val="24"/>
        </w:rPr>
        <w:t>. АФПК изготавливается из противоударного пластика</w:t>
      </w:r>
      <w:r w:rsidR="00F75473">
        <w:rPr>
          <w:sz w:val="24"/>
          <w:szCs w:val="24"/>
        </w:rPr>
        <w:t xml:space="preserve">, оргстекла и поролона. В настоящее время детали изготавливаются на 3Д принтере и при помощи лазерной резки, сборка осуществляется вручную. При серийном производстве будет применяться штамповка деталей из пластмассы и лазерная резка </w:t>
      </w:r>
      <w:r w:rsidR="00C27674">
        <w:rPr>
          <w:sz w:val="24"/>
          <w:szCs w:val="24"/>
        </w:rPr>
        <w:t>поролона, ручная сборка.</w:t>
      </w:r>
    </w:p>
    <w:p w14:paraId="11A37733" w14:textId="77777777" w:rsidR="00C27674" w:rsidRDefault="00C27674" w:rsidP="00E07731">
      <w:pPr>
        <w:pStyle w:val="a3"/>
        <w:numPr>
          <w:ilvl w:val="0"/>
          <w:numId w:val="1"/>
        </w:numPr>
        <w:spacing w:after="0"/>
        <w:ind w:left="284" w:right="141" w:hanging="284"/>
        <w:jc w:val="both"/>
        <w:rPr>
          <w:sz w:val="28"/>
          <w:szCs w:val="28"/>
        </w:rPr>
      </w:pPr>
      <w:r>
        <w:rPr>
          <w:b/>
          <w:bCs/>
          <w:sz w:val="24"/>
          <w:szCs w:val="24"/>
        </w:rPr>
        <w:t>Патентная защита</w:t>
      </w:r>
      <w:r w:rsidRPr="00C27674">
        <w:rPr>
          <w:sz w:val="24"/>
          <w:szCs w:val="24"/>
        </w:rPr>
        <w:t>.</w:t>
      </w:r>
      <w:r>
        <w:rPr>
          <w:sz w:val="24"/>
          <w:szCs w:val="24"/>
        </w:rPr>
        <w:t xml:space="preserve"> АФПК имеет патент на полезную модель</w:t>
      </w:r>
      <w:r>
        <w:rPr>
          <w:sz w:val="28"/>
          <w:szCs w:val="28"/>
        </w:rPr>
        <w:t xml:space="preserve"> </w:t>
      </w:r>
      <w:r w:rsidRPr="00C27674">
        <w:rPr>
          <w:sz w:val="24"/>
          <w:szCs w:val="24"/>
        </w:rPr>
        <w:t>№ 172855</w:t>
      </w:r>
      <w:r>
        <w:rPr>
          <w:sz w:val="24"/>
          <w:szCs w:val="24"/>
        </w:rPr>
        <w:t xml:space="preserve"> от</w:t>
      </w:r>
      <w:r w:rsidRPr="00C27674">
        <w:rPr>
          <w:sz w:val="24"/>
          <w:szCs w:val="24"/>
        </w:rPr>
        <w:t xml:space="preserve"> 29.06.2017 г.</w:t>
      </w:r>
    </w:p>
    <w:p w14:paraId="4720916E" w14:textId="74E55D4C" w:rsidR="00F75AB2" w:rsidRPr="00DA7642" w:rsidRDefault="00C27674" w:rsidP="00E07731">
      <w:pPr>
        <w:pStyle w:val="a3"/>
        <w:numPr>
          <w:ilvl w:val="0"/>
          <w:numId w:val="1"/>
        </w:numPr>
        <w:ind w:left="284" w:right="-1" w:hanging="284"/>
        <w:jc w:val="both"/>
        <w:rPr>
          <w:sz w:val="24"/>
          <w:szCs w:val="24"/>
        </w:rPr>
      </w:pPr>
      <w:r w:rsidRPr="00C27674">
        <w:rPr>
          <w:b/>
          <w:bCs/>
          <w:sz w:val="24"/>
          <w:szCs w:val="24"/>
        </w:rPr>
        <w:t xml:space="preserve">Результаты тестирования. </w:t>
      </w:r>
      <w:r w:rsidR="00DA7642" w:rsidRPr="00DA7642">
        <w:rPr>
          <w:sz w:val="24"/>
          <w:szCs w:val="24"/>
        </w:rPr>
        <w:t xml:space="preserve">Тестирование </w:t>
      </w:r>
      <w:r w:rsidR="00DA7642">
        <w:rPr>
          <w:sz w:val="24"/>
          <w:szCs w:val="24"/>
        </w:rPr>
        <w:t>АФПК</w:t>
      </w:r>
      <w:r w:rsidR="00DA7642" w:rsidRPr="00DA7642">
        <w:rPr>
          <w:sz w:val="24"/>
          <w:szCs w:val="24"/>
        </w:rPr>
        <w:t xml:space="preserve"> проводилось на работу</w:t>
      </w:r>
      <w:r w:rsidR="00200CA8" w:rsidRPr="00DA7642">
        <w:rPr>
          <w:sz w:val="24"/>
          <w:szCs w:val="24"/>
        </w:rPr>
        <w:t xml:space="preserve"> </w:t>
      </w:r>
      <w:r w:rsidR="00DA7642" w:rsidRPr="00DA7642">
        <w:rPr>
          <w:sz w:val="24"/>
          <w:szCs w:val="24"/>
        </w:rPr>
        <w:t xml:space="preserve">с планшетом </w:t>
      </w:r>
      <w:r w:rsidR="00DA7642" w:rsidRPr="00DA7642">
        <w:rPr>
          <w:sz w:val="24"/>
          <w:szCs w:val="24"/>
          <w:lang w:val="en-US"/>
        </w:rPr>
        <w:t>DIGMA</w:t>
      </w:r>
      <w:r w:rsidR="00DA7642" w:rsidRPr="00DA7642">
        <w:rPr>
          <w:sz w:val="24"/>
          <w:szCs w:val="24"/>
        </w:rPr>
        <w:t xml:space="preserve"> </w:t>
      </w:r>
      <w:r w:rsidR="00DA7642" w:rsidRPr="00DA7642">
        <w:rPr>
          <w:sz w:val="24"/>
          <w:szCs w:val="24"/>
          <w:lang w:val="en-US"/>
        </w:rPr>
        <w:t>CITI</w:t>
      </w:r>
      <w:r w:rsidR="00DA7642" w:rsidRPr="00DA7642">
        <w:rPr>
          <w:sz w:val="24"/>
          <w:szCs w:val="24"/>
        </w:rPr>
        <w:t xml:space="preserve"> 3000 4</w:t>
      </w:r>
      <w:r w:rsidR="00DA7642" w:rsidRPr="00DA7642">
        <w:rPr>
          <w:sz w:val="24"/>
          <w:szCs w:val="24"/>
          <w:lang w:val="en-US"/>
        </w:rPr>
        <w:t>G</w:t>
      </w:r>
      <w:r w:rsidR="00DA7642" w:rsidRPr="00DA7642">
        <w:rPr>
          <w:sz w:val="24"/>
          <w:szCs w:val="24"/>
        </w:rPr>
        <w:t>.</w:t>
      </w:r>
      <w:r w:rsidR="00260D10">
        <w:rPr>
          <w:sz w:val="24"/>
          <w:szCs w:val="24"/>
        </w:rPr>
        <w:t xml:space="preserve"> Результаты тестирования показали возможность работы нашего устройства </w:t>
      </w:r>
      <w:r w:rsidR="00260D10" w:rsidRPr="00DA7642">
        <w:rPr>
          <w:sz w:val="24"/>
          <w:szCs w:val="24"/>
        </w:rPr>
        <w:t xml:space="preserve">в условиях </w:t>
      </w:r>
      <w:r w:rsidR="00260D10">
        <w:rPr>
          <w:sz w:val="24"/>
          <w:szCs w:val="24"/>
        </w:rPr>
        <w:t>строительной площадки при температурах до -</w:t>
      </w:r>
      <w:r w:rsidR="00262E04">
        <w:rPr>
          <w:sz w:val="24"/>
          <w:szCs w:val="24"/>
        </w:rPr>
        <w:t>20</w:t>
      </w:r>
      <w:r w:rsidR="00260D10">
        <w:rPr>
          <w:sz w:val="24"/>
          <w:szCs w:val="24"/>
        </w:rPr>
        <w:t xml:space="preserve">°С.  </w:t>
      </w:r>
    </w:p>
    <w:sectPr w:rsidR="00F75AB2" w:rsidRPr="00DA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32407"/>
    <w:multiLevelType w:val="hybridMultilevel"/>
    <w:tmpl w:val="C038DEA0"/>
    <w:lvl w:ilvl="0" w:tplc="2C10B9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B2"/>
    <w:rsid w:val="00200CA8"/>
    <w:rsid w:val="00260D10"/>
    <w:rsid w:val="00262E04"/>
    <w:rsid w:val="003A11AA"/>
    <w:rsid w:val="00666A00"/>
    <w:rsid w:val="00717940"/>
    <w:rsid w:val="00C27674"/>
    <w:rsid w:val="00DA7642"/>
    <w:rsid w:val="00E07731"/>
    <w:rsid w:val="00E11A3A"/>
    <w:rsid w:val="00E33979"/>
    <w:rsid w:val="00EA7D68"/>
    <w:rsid w:val="00F75473"/>
    <w:rsid w:val="00F7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805F4"/>
  <w15:chartTrackingRefBased/>
  <w15:docId w15:val="{810FE180-D2EC-43F8-8592-016570F7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5002E-1F12-471D-BE51-D5689072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Иванов</dc:creator>
  <cp:keywords/>
  <dc:description/>
  <cp:lastModifiedBy>Михаил Иванов</cp:lastModifiedBy>
  <cp:revision>2</cp:revision>
  <dcterms:created xsi:type="dcterms:W3CDTF">2023-12-23T18:06:00Z</dcterms:created>
  <dcterms:modified xsi:type="dcterms:W3CDTF">2023-12-23T18:06:00Z</dcterms:modified>
</cp:coreProperties>
</file>