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29B1" w14:textId="77777777" w:rsidR="000467F4" w:rsidRPr="00A4665D" w:rsidRDefault="000467F4" w:rsidP="00044A59">
      <w:pPr>
        <w:spacing w:after="140" w:line="276" w:lineRule="auto"/>
        <w:rPr>
          <w:rFonts w:ascii="Times New Roman" w:eastAsia="Segoe UI" w:hAnsi="Times New Roman" w:cs="Tahoma"/>
          <w:sz w:val="28"/>
          <w:szCs w:val="28"/>
          <w14:ligatures w14:val="none"/>
        </w:rPr>
      </w:pPr>
    </w:p>
    <w:p w14:paraId="46773D33" w14:textId="77777777" w:rsidR="000467F4" w:rsidRPr="00A4665D" w:rsidRDefault="000467F4" w:rsidP="00044A59">
      <w:pPr>
        <w:spacing w:after="140" w:line="276" w:lineRule="auto"/>
        <w:jc w:val="center"/>
        <w:rPr>
          <w:rFonts w:ascii="Times New Roman" w:eastAsia="Segoe UI" w:hAnsi="Times New Roman" w:cs="Tahoma"/>
          <w:b/>
          <w:bCs/>
          <w:sz w:val="28"/>
          <w:szCs w:val="28"/>
          <w14:ligatures w14:val="none"/>
        </w:rPr>
      </w:pPr>
      <w:r w:rsidRPr="00A4665D">
        <w:rPr>
          <w:rFonts w:ascii="Times New Roman" w:eastAsia="Segoe UI" w:hAnsi="Times New Roman" w:cs="Tahoma"/>
          <w:b/>
          <w:bCs/>
          <w:sz w:val="28"/>
          <w:szCs w:val="28"/>
          <w14:ligatures w14:val="none"/>
        </w:rPr>
        <w:t>БИЗНЕС-ПЛАН</w:t>
      </w:r>
    </w:p>
    <w:p w14:paraId="67739575" w14:textId="77777777" w:rsidR="000467F4" w:rsidRPr="00A4665D" w:rsidRDefault="000467F4" w:rsidP="00044A59">
      <w:pPr>
        <w:spacing w:after="140" w:line="276" w:lineRule="auto"/>
        <w:jc w:val="center"/>
        <w:rPr>
          <w:rFonts w:ascii="Times New Roman" w:eastAsia="Segoe UI" w:hAnsi="Times New Roman" w:cs="Tahoma"/>
          <w:sz w:val="28"/>
          <w:szCs w:val="28"/>
          <w14:ligatures w14:val="none"/>
        </w:rPr>
      </w:pPr>
      <w:r w:rsidRPr="00A4665D">
        <w:rPr>
          <w:rFonts w:ascii="Times New Roman" w:eastAsia="Segoe UI" w:hAnsi="Times New Roman" w:cs="Tahoma"/>
          <w:sz w:val="28"/>
          <w:szCs w:val="28"/>
          <w14:ligatures w14:val="none"/>
        </w:rPr>
        <w:t>по организации планирования и ведения предпринимательской деятельности (</w:t>
      </w:r>
      <w:r>
        <w:rPr>
          <w:rFonts w:ascii="Times New Roman" w:eastAsia="Segoe UI" w:hAnsi="Times New Roman" w:cs="Tahoma"/>
          <w:sz w:val="28"/>
          <w:szCs w:val="28"/>
          <w14:ligatures w14:val="none"/>
        </w:rPr>
        <w:t>ИП</w:t>
      </w:r>
      <w:r w:rsidRPr="00A4665D">
        <w:rPr>
          <w:rFonts w:ascii="Times New Roman" w:eastAsia="Segoe UI" w:hAnsi="Times New Roman" w:cs="Tahoma"/>
          <w:sz w:val="28"/>
          <w:szCs w:val="28"/>
          <w14:ligatures w14:val="none"/>
        </w:rPr>
        <w:t>).</w:t>
      </w:r>
    </w:p>
    <w:p w14:paraId="583991BA" w14:textId="77777777" w:rsidR="000467F4" w:rsidRPr="00A4665D" w:rsidRDefault="000467F4" w:rsidP="00044A59">
      <w:pPr>
        <w:spacing w:after="140" w:line="276" w:lineRule="auto"/>
        <w:jc w:val="center"/>
        <w:rPr>
          <w:rFonts w:ascii="Times New Roman" w:eastAsia="Segoe UI" w:hAnsi="Times New Roman" w:cs="Tahoma"/>
          <w:sz w:val="28"/>
          <w:szCs w:val="28"/>
          <w14:ligatures w14:val="none"/>
        </w:rPr>
      </w:pPr>
    </w:p>
    <w:p w14:paraId="33987FD0" w14:textId="77777777" w:rsidR="000467F4" w:rsidRPr="00A4665D" w:rsidRDefault="000467F4" w:rsidP="00044A59">
      <w:pPr>
        <w:spacing w:after="140" w:line="276" w:lineRule="auto"/>
        <w:jc w:val="center"/>
        <w:rPr>
          <w:rFonts w:ascii="Times New Roman" w:eastAsia="Segoe UI" w:hAnsi="Times New Roman" w:cs="Tahoma"/>
          <w:sz w:val="28"/>
          <w:szCs w:val="28"/>
          <w14:ligatures w14:val="none"/>
        </w:rPr>
      </w:pPr>
      <w:r w:rsidRPr="00A4665D">
        <w:rPr>
          <w:rFonts w:ascii="Times New Roman" w:eastAsia="Segoe UI" w:hAnsi="Times New Roman" w:cs="Tahoma"/>
          <w:sz w:val="28"/>
          <w:szCs w:val="28"/>
          <w14:ligatures w14:val="none"/>
        </w:rPr>
        <w:t>Титульный лист</w:t>
      </w:r>
    </w:p>
    <w:p w14:paraId="7C6C0FF9" w14:textId="77777777" w:rsidR="000467F4" w:rsidRPr="00A4665D" w:rsidRDefault="000467F4" w:rsidP="00044A59">
      <w:pPr>
        <w:spacing w:after="140" w:line="276" w:lineRule="auto"/>
        <w:jc w:val="center"/>
        <w:rPr>
          <w:rFonts w:ascii="Times New Roman" w:eastAsia="Segoe UI" w:hAnsi="Times New Roman" w:cs="Tahoma"/>
          <w:sz w:val="28"/>
          <w:szCs w:val="28"/>
          <w14:ligatures w14:val="none"/>
        </w:rPr>
      </w:pPr>
    </w:p>
    <w:p w14:paraId="58ADB340" w14:textId="6587E0F0" w:rsidR="000467F4" w:rsidRPr="00A4665D" w:rsidRDefault="00EE0524" w:rsidP="00044A59">
      <w:pPr>
        <w:spacing w:after="140" w:line="276" w:lineRule="auto"/>
        <w:jc w:val="center"/>
        <w:rPr>
          <w:rFonts w:ascii="Times New Roman" w:eastAsia="Segoe UI" w:hAnsi="Times New Roman" w:cs="Tahoma"/>
          <w:b/>
          <w:bCs/>
          <w:sz w:val="28"/>
          <w:szCs w:val="28"/>
          <w14:ligatures w14:val="none"/>
        </w:rPr>
      </w:pPr>
      <w:r>
        <w:rPr>
          <w:rFonts w:ascii="Times New Roman" w:eastAsia="Segoe UI" w:hAnsi="Times New Roman" w:cs="Tahoma"/>
          <w:b/>
          <w:bCs/>
          <w:sz w:val="28"/>
          <w:szCs w:val="28"/>
          <w14:ligatures w14:val="none"/>
        </w:rPr>
        <w:t>Др</w:t>
      </w:r>
      <w:r w:rsidR="00EF2AEA">
        <w:rPr>
          <w:rFonts w:ascii="Times New Roman" w:eastAsia="Segoe UI" w:hAnsi="Times New Roman" w:cs="Tahoma"/>
          <w:b/>
          <w:bCs/>
          <w:sz w:val="28"/>
          <w:szCs w:val="28"/>
          <w14:ligatures w14:val="none"/>
        </w:rPr>
        <w:t>ифт картинг для детей и взрослых</w:t>
      </w:r>
    </w:p>
    <w:p w14:paraId="1AC27864" w14:textId="639E2837" w:rsidR="000467F4" w:rsidRPr="00A4665D" w:rsidRDefault="00493171" w:rsidP="00044A59">
      <w:pPr>
        <w:spacing w:after="140" w:line="276" w:lineRule="auto"/>
        <w:rPr>
          <w:rFonts w:ascii="Times New Roman" w:eastAsia="Segoe UI" w:hAnsi="Times New Roman" w:cs="Tahoma"/>
          <w:sz w:val="28"/>
          <w:szCs w:val="28"/>
          <w14:ligatures w14:val="none"/>
        </w:rPr>
      </w:pPr>
      <w:r>
        <w:rPr>
          <w:rFonts w:ascii="Times New Roman" w:eastAsia="Segoe UI" w:hAnsi="Times New Roman" w:cs="Tahom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0343B3" wp14:editId="68173463">
            <wp:simplePos x="0" y="0"/>
            <wp:positionH relativeFrom="column">
              <wp:posOffset>364490</wp:posOffset>
            </wp:positionH>
            <wp:positionV relativeFrom="paragraph">
              <wp:posOffset>287655</wp:posOffset>
            </wp:positionV>
            <wp:extent cx="4626610" cy="46266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6748E" w14:textId="781548FE" w:rsidR="000467F4" w:rsidRDefault="000467F4" w:rsidP="00EF2AEA">
      <w:pPr>
        <w:spacing w:after="140" w:line="276" w:lineRule="auto"/>
        <w:rPr>
          <w:rFonts w:ascii="Times New Roman" w:eastAsia="Segoe UI" w:hAnsi="Times New Roman" w:cs="Tahoma"/>
          <w:sz w:val="28"/>
          <w:szCs w:val="28"/>
          <w14:ligatures w14:val="none"/>
        </w:rPr>
      </w:pPr>
    </w:p>
    <w:p w14:paraId="73997425" w14:textId="1CE05121" w:rsidR="00EF2AEA" w:rsidRDefault="00EF2AEA" w:rsidP="00EF2AEA">
      <w:pPr>
        <w:spacing w:after="140" w:line="276" w:lineRule="auto"/>
        <w:rPr>
          <w:rFonts w:ascii="Times New Roman" w:eastAsia="Segoe UI" w:hAnsi="Times New Roman" w:cs="Tahoma"/>
          <w:sz w:val="28"/>
          <w:szCs w:val="28"/>
          <w14:ligatures w14:val="none"/>
        </w:rPr>
      </w:pPr>
    </w:p>
    <w:p w14:paraId="4A201012" w14:textId="77777777" w:rsidR="00EF2AEA" w:rsidRDefault="00EF2AEA" w:rsidP="00EF2AEA">
      <w:pPr>
        <w:spacing w:after="140" w:line="276" w:lineRule="auto"/>
        <w:rPr>
          <w:rFonts w:ascii="Times New Roman" w:eastAsia="Segoe UI" w:hAnsi="Times New Roman" w:cs="Tahoma"/>
          <w:sz w:val="28"/>
          <w:szCs w:val="28"/>
          <w14:ligatures w14:val="none"/>
        </w:rPr>
      </w:pPr>
    </w:p>
    <w:p w14:paraId="10574674" w14:textId="77777777" w:rsidR="00EF2AEA" w:rsidRDefault="00EF2AEA" w:rsidP="00EF2AEA">
      <w:pPr>
        <w:spacing w:after="140" w:line="276" w:lineRule="auto"/>
        <w:rPr>
          <w:rFonts w:ascii="Times New Roman" w:eastAsia="Segoe UI" w:hAnsi="Times New Roman" w:cs="Tahoma"/>
          <w:sz w:val="28"/>
          <w:szCs w:val="28"/>
          <w14:ligatures w14:val="none"/>
        </w:rPr>
      </w:pPr>
    </w:p>
    <w:p w14:paraId="69897463" w14:textId="720C744B" w:rsidR="00EF2AEA" w:rsidRDefault="00EF2AEA" w:rsidP="00EF2AEA">
      <w:pPr>
        <w:spacing w:after="140" w:line="276" w:lineRule="auto"/>
        <w:rPr>
          <w:rFonts w:ascii="Times New Roman" w:eastAsia="Segoe UI" w:hAnsi="Times New Roman" w:cs="Tahoma"/>
          <w:sz w:val="28"/>
          <w:szCs w:val="28"/>
          <w14:ligatures w14:val="none"/>
        </w:rPr>
      </w:pPr>
    </w:p>
    <w:p w14:paraId="5D7F4B69" w14:textId="77777777" w:rsidR="000467F4" w:rsidRPr="00A4665D" w:rsidRDefault="000467F4" w:rsidP="00044A59">
      <w:pPr>
        <w:spacing w:after="140" w:line="276" w:lineRule="auto"/>
        <w:rPr>
          <w:rFonts w:ascii="Times New Roman" w:eastAsia="Segoe UI" w:hAnsi="Times New Roman" w:cs="Tahoma"/>
          <w:sz w:val="28"/>
          <w:szCs w:val="28"/>
          <w14:ligatures w14:val="none"/>
        </w:rPr>
      </w:pPr>
    </w:p>
    <w:p w14:paraId="0AB5FCB7" w14:textId="677AA212" w:rsidR="000467F4" w:rsidRPr="00A4665D" w:rsidRDefault="000467F4" w:rsidP="006B39B5">
      <w:pPr>
        <w:spacing w:after="140" w:line="276" w:lineRule="auto"/>
        <w:jc w:val="both"/>
        <w:rPr>
          <w:rFonts w:ascii="Times New Roman" w:eastAsia="Segoe UI" w:hAnsi="Times New Roman" w:cs="Tahoma"/>
          <w:sz w:val="28"/>
          <w:szCs w:val="28"/>
          <w14:ligatures w14:val="none"/>
        </w:rPr>
      </w:pPr>
      <w:r w:rsidRPr="00A4665D">
        <w:rPr>
          <w:rFonts w:ascii="Times New Roman" w:eastAsia="Segoe UI" w:hAnsi="Times New Roman" w:cs="Tahoma"/>
          <w:sz w:val="28"/>
          <w:szCs w:val="28"/>
          <w14:ligatures w14:val="none"/>
        </w:rPr>
        <w:lastRenderedPageBreak/>
        <w:t>СОДЕРЖАНИЕ</w:t>
      </w:r>
    </w:p>
    <w:p w14:paraId="02ACA7C4" w14:textId="77777777" w:rsidR="000467F4" w:rsidRPr="00A4665D" w:rsidRDefault="000467F4" w:rsidP="006B39B5">
      <w:pPr>
        <w:spacing w:after="140" w:line="276" w:lineRule="auto"/>
        <w:jc w:val="both"/>
        <w:rPr>
          <w:rFonts w:ascii="Times New Roman" w:eastAsia="Segoe UI" w:hAnsi="Times New Roman" w:cs="Tahoma"/>
          <w:sz w:val="28"/>
          <w:szCs w:val="28"/>
          <w14:ligatures w14:val="none"/>
        </w:rPr>
      </w:pPr>
    </w:p>
    <w:p w14:paraId="34ACAEEB" w14:textId="6FF427E3" w:rsidR="000467F4" w:rsidRPr="00A4665D" w:rsidRDefault="000467F4" w:rsidP="006B39B5">
      <w:pPr>
        <w:spacing w:after="140" w:line="276" w:lineRule="auto"/>
        <w:jc w:val="both"/>
        <w:rPr>
          <w:rFonts w:ascii="Times New Roman" w:eastAsia="Segoe UI" w:hAnsi="Times New Roman" w:cs="Tahoma"/>
          <w:sz w:val="28"/>
          <w:szCs w:val="28"/>
          <w14:ligatures w14:val="none"/>
        </w:rPr>
      </w:pPr>
      <w:r w:rsidRPr="00A4665D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val="en-US" w:eastAsia="en-US"/>
          <w14:ligatures w14:val="none"/>
        </w:rPr>
        <w:t>1.</w:t>
      </w:r>
      <w:r w:rsidRPr="00A4665D">
        <w:rPr>
          <w:rFonts w:ascii="Times New Roman" w:eastAsia="Times New Roman" w:hAnsi="Times New Roman" w:cs="Times New Roman"/>
          <w:color w:val="000000"/>
          <w:spacing w:val="22"/>
          <w:w w:val="101"/>
          <w:kern w:val="0"/>
          <w:sz w:val="28"/>
          <w:szCs w:val="28"/>
          <w:lang w:val="en-US" w:eastAsia="en-US"/>
          <w14:ligatures w14:val="none"/>
        </w:rPr>
        <w:t xml:space="preserve"> </w:t>
      </w:r>
      <w:r w:rsidR="00DD34EF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en-US"/>
          <w14:ligatures w14:val="none"/>
        </w:rPr>
        <w:t>Вводная</w:t>
      </w:r>
      <w:r w:rsidRPr="00A4665D">
        <w:rPr>
          <w:rFonts w:ascii="Times New Roman" w:eastAsia="Times New Roman" w:hAnsi="Times New Roman" w:cs="Times New Roman"/>
          <w:color w:val="000000"/>
          <w:spacing w:val="-14"/>
          <w:kern w:val="0"/>
          <w:sz w:val="28"/>
          <w:szCs w:val="28"/>
          <w:lang w:val="en-US" w:eastAsia="en-US"/>
          <w14:ligatures w14:val="none"/>
        </w:rPr>
        <w:t xml:space="preserve"> </w:t>
      </w:r>
      <w:r w:rsidR="003924F8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en-US"/>
          <w14:ligatures w14:val="none"/>
        </w:rPr>
        <w:t>часть</w:t>
      </w:r>
      <w:r w:rsidRPr="00A4665D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val="en-US" w:eastAsia="en-US"/>
          <w14:ligatures w14:val="none"/>
        </w:rPr>
        <w:t xml:space="preserve"> </w:t>
      </w:r>
      <w:r w:rsidR="00DD34EF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en-US"/>
          <w14:ligatures w14:val="none"/>
        </w:rPr>
        <w:t>проекта</w:t>
      </w:r>
    </w:p>
    <w:p w14:paraId="5FBF475C" w14:textId="77777777" w:rsidR="000467F4" w:rsidRPr="00A4665D" w:rsidRDefault="000467F4" w:rsidP="006B39B5">
      <w:pPr>
        <w:spacing w:after="140" w:line="276" w:lineRule="auto"/>
        <w:jc w:val="both"/>
        <w:rPr>
          <w:rFonts w:ascii="Times New Roman" w:eastAsia="Segoe UI" w:hAnsi="Times New Roman" w:cs="Tahoma"/>
          <w:sz w:val="28"/>
          <w:szCs w:val="28"/>
          <w14:ligatures w14:val="none"/>
        </w:rPr>
      </w:pPr>
      <w:r w:rsidRPr="00A466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en-US"/>
          <w14:ligatures w14:val="none"/>
        </w:rPr>
        <w:t xml:space="preserve"> </w:t>
      </w:r>
      <w:r w:rsidRPr="00A466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  <w:t xml:space="preserve"> </w:t>
      </w:r>
      <w:r w:rsidRPr="00A4665D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en-US" w:eastAsia="en-US"/>
          <w14:ligatures w14:val="none"/>
        </w:rPr>
        <w:t>Резюме</w:t>
      </w:r>
      <w:r w:rsidRPr="00A4665D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val="en-US" w:eastAsia="en-US"/>
          <w14:ligatures w14:val="none"/>
        </w:rPr>
        <w:t xml:space="preserve"> </w:t>
      </w:r>
      <w:r w:rsidRPr="00A4665D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en-US" w:eastAsia="en-US"/>
          <w14:ligatures w14:val="none"/>
        </w:rPr>
        <w:t>проекта</w:t>
      </w:r>
    </w:p>
    <w:p w14:paraId="48218B08" w14:textId="77777777" w:rsidR="000467F4" w:rsidRPr="00A4665D" w:rsidRDefault="000467F4" w:rsidP="006B39B5">
      <w:pPr>
        <w:spacing w:after="140" w:line="276" w:lineRule="auto"/>
        <w:jc w:val="both"/>
        <w:rPr>
          <w:rFonts w:ascii="Times New Roman" w:eastAsia="Segoe UI" w:hAnsi="Times New Roman" w:cs="Tahoma"/>
          <w:sz w:val="28"/>
          <w:szCs w:val="28"/>
          <w14:ligatures w14:val="none"/>
        </w:rPr>
      </w:pPr>
      <w:r w:rsidRPr="00A4665D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en-US" w:eastAsia="en-US"/>
          <w14:ligatures w14:val="none"/>
        </w:rPr>
        <w:t xml:space="preserve"> Основная</w:t>
      </w:r>
      <w:r w:rsidRPr="00A4665D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val="en-US" w:eastAsia="en-US"/>
          <w14:ligatures w14:val="none"/>
        </w:rPr>
        <w:t xml:space="preserve"> </w:t>
      </w:r>
      <w:r w:rsidRPr="00A4665D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en-US" w:eastAsia="en-US"/>
          <w14:ligatures w14:val="none"/>
        </w:rPr>
        <w:t>идея</w:t>
      </w:r>
      <w:r w:rsidRPr="00A4665D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val="en-US" w:eastAsia="en-US"/>
          <w14:ligatures w14:val="none"/>
        </w:rPr>
        <w:t xml:space="preserve"> </w:t>
      </w:r>
      <w:r w:rsidRPr="00A4665D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en-US" w:eastAsia="en-US"/>
          <w14:ligatures w14:val="none"/>
        </w:rPr>
        <w:t>проекта</w:t>
      </w:r>
    </w:p>
    <w:p w14:paraId="49DFA05A" w14:textId="03C2BD1D" w:rsidR="000467F4" w:rsidRPr="00A4665D" w:rsidRDefault="000467F4" w:rsidP="006B39B5">
      <w:pPr>
        <w:spacing w:after="140" w:line="276" w:lineRule="auto"/>
        <w:jc w:val="both"/>
        <w:rPr>
          <w:rFonts w:ascii="Times New Roman" w:eastAsia="Segoe UI" w:hAnsi="Times New Roman" w:cs="Tahoma"/>
          <w:sz w:val="28"/>
          <w:szCs w:val="28"/>
          <w14:ligatures w14:val="none"/>
        </w:rPr>
      </w:pPr>
      <w:r w:rsidRPr="00A4665D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en-US" w:eastAsia="en-US"/>
          <w14:ligatures w14:val="none"/>
        </w:rPr>
        <w:t>2.</w:t>
      </w:r>
      <w:r w:rsidRPr="00A4665D">
        <w:rPr>
          <w:rFonts w:ascii="Times New Roman" w:eastAsia="Times New Roman" w:hAnsi="Times New Roman" w:cs="Times New Roman"/>
          <w:color w:val="000000"/>
          <w:spacing w:val="23"/>
          <w:w w:val="101"/>
          <w:kern w:val="0"/>
          <w:sz w:val="28"/>
          <w:szCs w:val="28"/>
          <w:lang w:val="en-US" w:eastAsia="en-US"/>
          <w14:ligatures w14:val="none"/>
        </w:rPr>
        <w:t xml:space="preserve"> </w:t>
      </w:r>
      <w:r w:rsidR="00DD34EF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en-US"/>
          <w14:ligatures w14:val="none"/>
        </w:rPr>
        <w:t>Производственный</w:t>
      </w:r>
      <w:r w:rsidRPr="00A4665D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val="en-US" w:eastAsia="en-US"/>
          <w14:ligatures w14:val="none"/>
        </w:rPr>
        <w:t xml:space="preserve"> </w:t>
      </w:r>
      <w:r w:rsidR="00DD34EF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en-US"/>
          <w14:ligatures w14:val="none"/>
        </w:rPr>
        <w:t>план</w:t>
      </w:r>
    </w:p>
    <w:p w14:paraId="113B4DB4" w14:textId="0C55B78C" w:rsidR="004224CF" w:rsidRPr="005B3291" w:rsidRDefault="00B90805" w:rsidP="006B39B5">
      <w:pPr>
        <w:spacing w:after="14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en-US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en-US"/>
          <w14:ligatures w14:val="none"/>
        </w:rPr>
        <w:t>Описание рынка сбыта</w:t>
      </w:r>
    </w:p>
    <w:p w14:paraId="54AA08C5" w14:textId="4835C26B" w:rsidR="000467F4" w:rsidRPr="00A4665D" w:rsidRDefault="000467F4" w:rsidP="006B39B5">
      <w:pPr>
        <w:spacing w:after="140" w:line="276" w:lineRule="auto"/>
        <w:jc w:val="both"/>
        <w:rPr>
          <w:rFonts w:ascii="Times New Roman" w:eastAsia="Segoe UI" w:hAnsi="Times New Roman" w:cs="Tahoma"/>
          <w:sz w:val="28"/>
          <w:szCs w:val="28"/>
          <w14:ligatures w14:val="none"/>
        </w:rPr>
      </w:pPr>
      <w:r w:rsidRPr="00A4665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en-US" w:eastAsia="en-US"/>
          <w14:ligatures w14:val="none"/>
        </w:rPr>
        <w:t xml:space="preserve"> </w:t>
      </w:r>
      <w:r w:rsidR="009774D3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en-US" w:eastAsia="en-US"/>
          <w14:ligatures w14:val="none"/>
        </w:rPr>
        <w:t xml:space="preserve">4. </w:t>
      </w:r>
      <w:r w:rsidR="00F135E1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en-US"/>
          <w14:ligatures w14:val="none"/>
        </w:rPr>
        <w:t xml:space="preserve">План производства </w:t>
      </w:r>
    </w:p>
    <w:p w14:paraId="1A1F5618" w14:textId="5D87D076" w:rsidR="000467F4" w:rsidRPr="00A4665D" w:rsidRDefault="009774D3" w:rsidP="006B39B5">
      <w:pPr>
        <w:spacing w:after="140" w:line="276" w:lineRule="auto"/>
        <w:jc w:val="both"/>
        <w:rPr>
          <w:rFonts w:ascii="Times New Roman" w:eastAsia="Segoe UI" w:hAnsi="Times New Roman" w:cs="Tahoma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en-US" w:eastAsia="en-US"/>
          <w14:ligatures w14:val="none"/>
        </w:rPr>
        <w:t>5</w:t>
      </w:r>
      <w:r w:rsidR="00657EB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en-US" w:eastAsia="en-US"/>
          <w14:ligatures w14:val="none"/>
        </w:rPr>
        <w:t xml:space="preserve">. </w:t>
      </w:r>
      <w:r w:rsidR="000467F4" w:rsidRPr="00A4665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en-US" w:eastAsia="en-US"/>
          <w14:ligatures w14:val="none"/>
        </w:rPr>
        <w:t xml:space="preserve"> </w:t>
      </w:r>
      <w:r w:rsidR="00DD34EF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en-US"/>
          <w14:ligatures w14:val="none"/>
        </w:rPr>
        <w:t>Организационный план</w:t>
      </w:r>
    </w:p>
    <w:p w14:paraId="3F36991B" w14:textId="77777777" w:rsidR="000467F4" w:rsidRPr="00A4665D" w:rsidRDefault="000467F4" w:rsidP="006B39B5">
      <w:pPr>
        <w:spacing w:after="140" w:line="276" w:lineRule="auto"/>
        <w:jc w:val="both"/>
        <w:rPr>
          <w:rFonts w:ascii="Times New Roman" w:eastAsia="Segoe UI" w:hAnsi="Times New Roman" w:cs="Tahoma"/>
          <w:sz w:val="28"/>
          <w:szCs w:val="28"/>
          <w14:ligatures w14:val="none"/>
        </w:rPr>
      </w:pPr>
      <w:r w:rsidRPr="00A4665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en-US" w:eastAsia="en-US"/>
          <w14:ligatures w14:val="none"/>
        </w:rPr>
        <w:t>Каналы</w:t>
      </w:r>
      <w:r w:rsidRPr="00A4665D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val="en-US" w:eastAsia="en-US"/>
          <w14:ligatures w14:val="none"/>
        </w:rPr>
        <w:t xml:space="preserve"> </w:t>
      </w:r>
      <w:r w:rsidRPr="00A4665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en-US" w:eastAsia="en-US"/>
          <w14:ligatures w14:val="none"/>
        </w:rPr>
        <w:t>сбыта</w:t>
      </w:r>
      <w:r w:rsidRPr="00A4665D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val="en-US" w:eastAsia="en-US"/>
          <w14:ligatures w14:val="none"/>
        </w:rPr>
        <w:t xml:space="preserve"> </w:t>
      </w:r>
      <w:r w:rsidRPr="00A4665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en-US" w:eastAsia="en-US"/>
          <w14:ligatures w14:val="none"/>
        </w:rPr>
        <w:t>и позиционирование</w:t>
      </w:r>
      <w:r w:rsidRPr="00A4665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en-US" w:eastAsia="en-US"/>
          <w14:ligatures w14:val="none"/>
        </w:rPr>
        <w:t xml:space="preserve"> </w:t>
      </w:r>
      <w:r w:rsidRPr="00A4665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en-US" w:eastAsia="en-US"/>
          <w14:ligatures w14:val="none"/>
        </w:rPr>
        <w:t>товаров</w:t>
      </w:r>
      <w:r w:rsidRPr="00A4665D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en-US" w:eastAsia="en-US"/>
          <w14:ligatures w14:val="none"/>
        </w:rPr>
        <w:t xml:space="preserve"> </w:t>
      </w:r>
      <w:r w:rsidRPr="00A4665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en-US" w:eastAsia="en-US"/>
          <w14:ligatures w14:val="none"/>
        </w:rPr>
        <w:t>и</w:t>
      </w:r>
      <w:r w:rsidRPr="00A4665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en-US" w:eastAsia="en-US"/>
          <w14:ligatures w14:val="none"/>
        </w:rPr>
        <w:t xml:space="preserve"> </w:t>
      </w:r>
      <w:r w:rsidRPr="00A4665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en-US" w:eastAsia="en-US"/>
          <w14:ligatures w14:val="none"/>
        </w:rPr>
        <w:t>у</w:t>
      </w:r>
      <w:r w:rsidRPr="00A4665D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en-US" w:eastAsia="en-US"/>
          <w14:ligatures w14:val="none"/>
        </w:rPr>
        <w:t>слуг</w:t>
      </w:r>
      <w:r w:rsidRPr="00A4665D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val="en-US" w:eastAsia="en-US"/>
          <w14:ligatures w14:val="none"/>
        </w:rPr>
        <w:t xml:space="preserve"> </w:t>
      </w:r>
      <w:r w:rsidRPr="00A4665D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en-US" w:eastAsia="en-US"/>
          <w14:ligatures w14:val="none"/>
        </w:rPr>
        <w:t>на</w:t>
      </w:r>
      <w:r w:rsidRPr="00A4665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val="en-US" w:eastAsia="en-US"/>
          <w14:ligatures w14:val="none"/>
        </w:rPr>
        <w:t xml:space="preserve"> </w:t>
      </w:r>
      <w:r w:rsidRPr="00A4665D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en-US" w:eastAsia="en-US"/>
          <w14:ligatures w14:val="none"/>
        </w:rPr>
        <w:t>рынке</w:t>
      </w:r>
    </w:p>
    <w:p w14:paraId="2C9C781A" w14:textId="77777777" w:rsidR="000467F4" w:rsidRPr="00A4665D" w:rsidRDefault="000467F4" w:rsidP="006B39B5">
      <w:pPr>
        <w:spacing w:after="140" w:line="276" w:lineRule="auto"/>
        <w:jc w:val="both"/>
        <w:rPr>
          <w:rFonts w:ascii="Times New Roman" w:eastAsia="Segoe UI" w:hAnsi="Times New Roman" w:cs="Tahoma"/>
          <w:sz w:val="28"/>
          <w:szCs w:val="28"/>
          <w14:ligatures w14:val="none"/>
        </w:rPr>
      </w:pPr>
      <w:r w:rsidRPr="00A466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en-US"/>
          <w14:ligatures w14:val="none"/>
        </w:rPr>
        <w:t xml:space="preserve"> </w:t>
      </w:r>
      <w:r w:rsidRPr="00A4665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en-US" w:eastAsia="en-US"/>
          <w14:ligatures w14:val="none"/>
        </w:rPr>
        <w:t>Калькуляция</w:t>
      </w:r>
      <w:r w:rsidRPr="00A4665D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en-US" w:eastAsia="en-US"/>
          <w14:ligatures w14:val="none"/>
        </w:rPr>
        <w:t xml:space="preserve"> </w:t>
      </w:r>
      <w:r w:rsidRPr="00A4665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en-US" w:eastAsia="en-US"/>
          <w14:ligatures w14:val="none"/>
        </w:rPr>
        <w:t>затрат</w:t>
      </w:r>
      <w:r w:rsidRPr="00A466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en-US"/>
          <w14:ligatures w14:val="none"/>
        </w:rPr>
        <w:t xml:space="preserve"> </w:t>
      </w:r>
    </w:p>
    <w:p w14:paraId="7DBD56EC" w14:textId="64988748" w:rsidR="000467F4" w:rsidRPr="00A4665D" w:rsidRDefault="009774D3" w:rsidP="006B39B5">
      <w:pPr>
        <w:spacing w:after="140" w:line="276" w:lineRule="auto"/>
        <w:jc w:val="both"/>
        <w:rPr>
          <w:rFonts w:ascii="Times New Roman" w:eastAsia="Segoe UI" w:hAnsi="Times New Roman" w:cs="Tahoma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val="en-US" w:eastAsia="en-US"/>
          <w14:ligatures w14:val="none"/>
        </w:rPr>
        <w:t>6</w:t>
      </w:r>
      <w:r w:rsidR="000467F4" w:rsidRPr="00A4665D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val="en-US" w:eastAsia="en-US"/>
          <w14:ligatures w14:val="none"/>
        </w:rPr>
        <w:t>.</w:t>
      </w:r>
      <w:r w:rsidR="000467F4" w:rsidRPr="00A4665D">
        <w:rPr>
          <w:rFonts w:ascii="Times New Roman" w:eastAsia="Times New Roman" w:hAnsi="Times New Roman" w:cs="Times New Roman"/>
          <w:color w:val="000000"/>
          <w:spacing w:val="22"/>
          <w:w w:val="101"/>
          <w:kern w:val="0"/>
          <w:sz w:val="28"/>
          <w:szCs w:val="28"/>
          <w:lang w:val="en-US" w:eastAsia="en-US"/>
          <w14:ligatures w14:val="none"/>
        </w:rPr>
        <w:t xml:space="preserve"> </w:t>
      </w:r>
      <w:r w:rsidR="00657EBD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en-US"/>
          <w14:ligatures w14:val="none"/>
        </w:rPr>
        <w:t>Финансовый</w:t>
      </w:r>
      <w:r w:rsidR="000467F4" w:rsidRPr="00A4665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en-US" w:eastAsia="en-US"/>
          <w14:ligatures w14:val="none"/>
        </w:rPr>
        <w:t xml:space="preserve"> </w:t>
      </w:r>
      <w:r w:rsidR="00657EBD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en-US"/>
          <w14:ligatures w14:val="none"/>
        </w:rPr>
        <w:t>план</w:t>
      </w:r>
    </w:p>
    <w:p w14:paraId="63BCA9F2" w14:textId="4905D4AA" w:rsidR="000467F4" w:rsidRPr="00A4665D" w:rsidRDefault="009774D3" w:rsidP="006B39B5">
      <w:pPr>
        <w:spacing w:after="140" w:line="276" w:lineRule="auto"/>
        <w:jc w:val="both"/>
        <w:rPr>
          <w:rFonts w:ascii="Times New Roman" w:eastAsia="Segoe UI" w:hAnsi="Times New Roman" w:cs="Tahoma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en-US" w:eastAsia="en-US"/>
          <w14:ligatures w14:val="none"/>
        </w:rPr>
        <w:t>7</w:t>
      </w:r>
      <w:r w:rsidR="000467F4" w:rsidRPr="00A4665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en-US" w:eastAsia="en-US"/>
          <w14:ligatures w14:val="none"/>
        </w:rPr>
        <w:t>.</w:t>
      </w:r>
      <w:r w:rsidR="000467F4" w:rsidRPr="00A4665D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val="en-US" w:eastAsia="en-US"/>
          <w14:ligatures w14:val="none"/>
        </w:rPr>
        <w:t xml:space="preserve"> </w:t>
      </w:r>
      <w:r w:rsidR="000467F4" w:rsidRPr="00A4665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en-US" w:eastAsia="en-US"/>
          <w14:ligatures w14:val="none"/>
        </w:rPr>
        <w:t>Оценка</w:t>
      </w:r>
      <w:r w:rsidR="000467F4" w:rsidRPr="00A4665D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val="en-US" w:eastAsia="en-US"/>
          <w14:ligatures w14:val="none"/>
        </w:rPr>
        <w:t xml:space="preserve"> </w:t>
      </w:r>
      <w:r w:rsidR="000467F4" w:rsidRPr="00A4665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en-US" w:eastAsia="en-US"/>
          <w14:ligatures w14:val="none"/>
        </w:rPr>
        <w:t>эффективности</w:t>
      </w:r>
      <w:r w:rsidR="000467F4" w:rsidRPr="00A4665D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val="en-US" w:eastAsia="en-US"/>
          <w14:ligatures w14:val="none"/>
        </w:rPr>
        <w:t xml:space="preserve"> </w:t>
      </w:r>
      <w:r w:rsidR="000467F4" w:rsidRPr="00A4665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en-US" w:eastAsia="en-US"/>
          <w14:ligatures w14:val="none"/>
        </w:rPr>
        <w:t>проекта</w:t>
      </w:r>
    </w:p>
    <w:p w14:paraId="3D8A7FB7" w14:textId="5D744A54" w:rsidR="000467F4" w:rsidRPr="00A4665D" w:rsidRDefault="000467F4" w:rsidP="006B39B5">
      <w:pPr>
        <w:spacing w:after="140" w:line="276" w:lineRule="auto"/>
        <w:jc w:val="both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05525192" w14:textId="77777777" w:rsidR="000467F4" w:rsidRPr="00A4665D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42100975" w14:textId="77777777" w:rsidR="000467F4" w:rsidRPr="00A4665D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7C47A8EA" w14:textId="77777777" w:rsidR="000467F4" w:rsidRPr="00A4665D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642809EC" w14:textId="77777777" w:rsidR="000467F4" w:rsidRPr="00A4665D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6F1198BE" w14:textId="77777777" w:rsidR="000467F4" w:rsidRPr="00A4665D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111DB473" w14:textId="77777777" w:rsidR="000467F4" w:rsidRPr="00A4665D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3BA06A2F" w14:textId="77777777" w:rsidR="000467F4" w:rsidRPr="00A4665D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14164EB7" w14:textId="77777777" w:rsidR="000467F4" w:rsidRPr="00A4665D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36D67A74" w14:textId="77777777" w:rsidR="000467F4" w:rsidRPr="00A4665D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5D2481EA" w14:textId="77777777" w:rsidR="000467F4" w:rsidRPr="00A4665D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5C98DCAD" w14:textId="77777777" w:rsidR="000467F4" w:rsidRPr="00A4665D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6F56BD8C" w14:textId="77777777" w:rsidR="000467F4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0C44BF8C" w14:textId="77777777" w:rsidR="001E0346" w:rsidRDefault="001E0346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59100E75" w14:textId="77777777" w:rsidR="001E0346" w:rsidRDefault="001E0346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33F95E9D" w14:textId="77777777" w:rsidR="001E0346" w:rsidRPr="00A4665D" w:rsidRDefault="001E0346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6DB2A8DB" w14:textId="77777777" w:rsidR="000467F4" w:rsidRPr="00A4665D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-2"/>
          <w:kern w:val="0"/>
          <w:lang w:val="en-US" w:eastAsia="en-US"/>
          <w14:ligatures w14:val="none"/>
        </w:rPr>
      </w:pPr>
    </w:p>
    <w:p w14:paraId="7A04C347" w14:textId="02DA55E5" w:rsidR="000467F4" w:rsidRPr="00A4665D" w:rsidRDefault="000467F4" w:rsidP="00044A59">
      <w:pPr>
        <w:spacing w:after="140" w:line="276" w:lineRule="auto"/>
        <w:rPr>
          <w:rFonts w:ascii="Times New Roman" w:eastAsia="Segoe UI" w:hAnsi="Times New Roman" w:cs="Tahoma"/>
          <w:sz w:val="28"/>
          <w:szCs w:val="28"/>
          <w14:ligatures w14:val="none"/>
        </w:rPr>
      </w:pPr>
      <w:r w:rsidRPr="00A4665D">
        <w:rPr>
          <w:rFonts w:ascii="Times New Roman" w:eastAsia="Times New Roman" w:hAnsi="Times New Roman" w:cs="Times New Roman"/>
          <w:color w:val="000000"/>
          <w:spacing w:val="19"/>
          <w:w w:val="101"/>
          <w:kern w:val="0"/>
          <w:sz w:val="28"/>
          <w:szCs w:val="28"/>
          <w:lang w:val="en-US" w:eastAsia="en-US"/>
          <w14:ligatures w14:val="none"/>
        </w:rPr>
        <w:lastRenderedPageBreak/>
        <w:t xml:space="preserve"> </w:t>
      </w:r>
      <w:r w:rsidR="00776269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en-US"/>
          <w14:ligatures w14:val="none"/>
        </w:rPr>
        <w:t>Резюме</w:t>
      </w:r>
      <w:r w:rsidRPr="00A4665D">
        <w:rPr>
          <w:rFonts w:ascii="Times New Roman" w:eastAsia="Times New Roman" w:hAnsi="Times New Roman" w:cs="Times New Roman"/>
          <w:b/>
          <w:bCs/>
          <w:color w:val="000000"/>
          <w:spacing w:val="11"/>
          <w:kern w:val="0"/>
          <w:sz w:val="28"/>
          <w:szCs w:val="28"/>
          <w:lang w:val="en-US" w:eastAsia="en-US"/>
          <w14:ligatures w14:val="none"/>
        </w:rPr>
        <w:t xml:space="preserve"> </w:t>
      </w:r>
      <w:r w:rsidRPr="00A4665D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val="en-US" w:eastAsia="en-US"/>
          <w14:ligatures w14:val="none"/>
        </w:rPr>
        <w:t>проекта</w:t>
      </w:r>
    </w:p>
    <w:p w14:paraId="11F60A9A" w14:textId="7651E25A" w:rsidR="00F506B6" w:rsidRPr="008D1A2B" w:rsidRDefault="00F506B6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Цель проекта – открытие мини-картодрома </w:t>
      </w:r>
      <w:r w:rsidR="003924F8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</w:t>
      </w:r>
      <w:r w:rsidR="0071087D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ТЦ с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трасс</w:t>
      </w:r>
      <w:r w:rsidR="0071087D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ой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300</w:t>
      </w:r>
      <w:r w:rsidR="00C462C9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-350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метров в городе с населением </w:t>
      </w:r>
      <w:r w:rsidR="0097242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271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тыс. человек. </w:t>
      </w:r>
    </w:p>
    <w:p w14:paraId="27017470" w14:textId="37E37068" w:rsidR="00F506B6" w:rsidRDefault="00F506B6" w:rsidP="00044A59">
      <w:pPr>
        <w:spacing w:before="75" w:after="75"/>
        <w:jc w:val="both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Вложения в открытие составят </w:t>
      </w:r>
      <w:r w:rsidR="00985969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3</w:t>
      </w:r>
      <w:r w:rsidR="00561CF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  <w:r w:rsidR="00985969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5</w:t>
      </w:r>
      <w:r w:rsidR="00561CF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65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000 руб. Инвестиционные затраты на открытие </w:t>
      </w:r>
      <w: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картодрома рассчитаны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исходя из минимально необходимого бюджета.</w:t>
      </w:r>
      <w:r w:rsidR="00EA04E2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 </w:t>
      </w:r>
    </w:p>
    <w:p w14:paraId="06307FB7" w14:textId="77777777" w:rsidR="00EA04E2" w:rsidRPr="008D1A2B" w:rsidRDefault="00EA04E2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4072"/>
        <w:gridCol w:w="1029"/>
      </w:tblGrid>
      <w:tr w:rsidR="001D1150" w:rsidRPr="008D1A2B" w14:paraId="1D5CF5D7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FB0FB" w14:textId="77777777" w:rsidR="001D1150" w:rsidRPr="008D1A2B" w:rsidRDefault="001D1150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56D05" w14:textId="0A324613" w:rsidR="001D1150" w:rsidRPr="008D1A2B" w:rsidRDefault="001D1150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Показатель</w:t>
            </w:r>
            <w:r w:rsidR="00A62389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(</w:t>
            </w:r>
            <w:r w:rsidR="004209AE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за 1 </w:t>
            </w:r>
            <w:r w:rsidR="001466C8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год</w:t>
            </w:r>
            <w:r w:rsidR="00A62389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41881" w14:textId="77777777" w:rsidR="001D1150" w:rsidRPr="008D1A2B" w:rsidRDefault="001D1150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Значение</w:t>
            </w:r>
          </w:p>
        </w:tc>
      </w:tr>
      <w:tr w:rsidR="001D1150" w:rsidRPr="008D1A2B" w14:paraId="45690430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FFEF1" w14:textId="77777777" w:rsidR="001D1150" w:rsidRPr="008D1A2B" w:rsidRDefault="001D1150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4221E" w14:textId="77777777" w:rsidR="001D1150" w:rsidRPr="008D1A2B" w:rsidRDefault="001D1150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DA613" w14:textId="77777777" w:rsidR="001D1150" w:rsidRPr="008D1A2B" w:rsidRDefault="001D1150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0,7</w:t>
            </w:r>
          </w:p>
        </w:tc>
      </w:tr>
      <w:tr w:rsidR="001D1150" w:rsidRPr="008D1A2B" w14:paraId="02010ECB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284BE" w14:textId="77777777" w:rsidR="001D1150" w:rsidRPr="008D1A2B" w:rsidRDefault="001D1150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B6F05" w14:textId="77777777" w:rsidR="001D1150" w:rsidRPr="008D1A2B" w:rsidRDefault="001D1150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F18A3" w14:textId="49384618" w:rsidR="001D1150" w:rsidRPr="008D1A2B" w:rsidRDefault="001466C8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7 812 </w:t>
            </w:r>
            <w:r w:rsidR="001D1150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 000</w:t>
            </w:r>
          </w:p>
        </w:tc>
      </w:tr>
      <w:tr w:rsidR="001D1150" w:rsidRPr="008D1A2B" w14:paraId="55E64EEA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13299" w14:textId="77777777" w:rsidR="001D1150" w:rsidRPr="008D1A2B" w:rsidRDefault="001D1150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F01E9" w14:textId="77777777" w:rsidR="001D1150" w:rsidRPr="008D1A2B" w:rsidRDefault="001D1150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Чистая прибыль проекта*,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0875" w14:textId="23210A83" w:rsidR="001D1150" w:rsidRPr="008D1A2B" w:rsidRDefault="00FE1EDF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2 963 28</w:t>
            </w:r>
            <w:r w:rsidR="001D1150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0</w:t>
            </w:r>
          </w:p>
        </w:tc>
      </w:tr>
      <w:tr w:rsidR="00F313C6" w:rsidRPr="008D1A2B" w14:paraId="4360C17C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7F6B9" w14:textId="71EB9DB7" w:rsidR="00F313C6" w:rsidRPr="008D1A2B" w:rsidRDefault="00F313C6" w:rsidP="00044A59">
            <w:pPr>
              <w:spacing w:before="75" w:after="75"/>
              <w:jc w:val="center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0D83F" w14:textId="300E7722" w:rsidR="00F313C6" w:rsidRPr="008D1A2B" w:rsidRDefault="00F313C6" w:rsidP="00044A59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На</w:t>
            </w:r>
            <w:r w:rsidR="00A61008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л</w:t>
            </w: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ог(6%)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4B5D7" w14:textId="694F380B" w:rsidR="00F313C6" w:rsidRDefault="00F313C6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468 720</w:t>
            </w:r>
          </w:p>
        </w:tc>
      </w:tr>
      <w:tr w:rsidR="00A61008" w:rsidRPr="008D1A2B" w14:paraId="7613EFA6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71D6E" w14:textId="75DD9F93" w:rsidR="00A61008" w:rsidRDefault="00A61008" w:rsidP="00044A59">
            <w:pPr>
              <w:spacing w:before="75" w:after="75"/>
              <w:jc w:val="center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0CDCA" w14:textId="628203D1" w:rsidR="00A61008" w:rsidRDefault="00A61008" w:rsidP="00044A59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Чистая прибыль (в месяц)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3AD80" w14:textId="18C84BB6" w:rsidR="00A61008" w:rsidRDefault="00A61008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246 940</w:t>
            </w:r>
          </w:p>
        </w:tc>
      </w:tr>
      <w:tr w:rsidR="001D1150" w:rsidRPr="008D1A2B" w14:paraId="3493BA0D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E3BC0" w14:textId="77777777" w:rsidR="001D1150" w:rsidRPr="008D1A2B" w:rsidRDefault="001D1150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71F4C" w14:textId="77777777" w:rsidR="001D1150" w:rsidRPr="008D1A2B" w:rsidRDefault="001D1150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88BB1" w14:textId="5FBCBD9C" w:rsidR="001D1150" w:rsidRPr="008D1A2B" w:rsidRDefault="001D1150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96</w:t>
            </w:r>
          </w:p>
        </w:tc>
      </w:tr>
      <w:tr w:rsidR="001D1150" w:rsidRPr="008D1A2B" w14:paraId="11548770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559C5" w14:textId="77777777" w:rsidR="001D1150" w:rsidRPr="008D1A2B" w:rsidRDefault="001D1150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19443" w14:textId="77777777" w:rsidR="001D1150" w:rsidRPr="008D1A2B" w:rsidRDefault="001D1150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1A2F0" w14:textId="4325BD35" w:rsidR="001D1150" w:rsidRPr="008D1A2B" w:rsidRDefault="001D1150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1</w:t>
            </w:r>
            <w:r w:rsidR="00780A73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4,5</w:t>
            </w:r>
          </w:p>
        </w:tc>
      </w:tr>
    </w:tbl>
    <w:p w14:paraId="39ACDE1D" w14:textId="251DD04D" w:rsidR="00F506B6" w:rsidRPr="008D1A2B" w:rsidRDefault="00F506B6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*при средней посещаемости картодрома </w:t>
      </w:r>
      <w:r w:rsidR="00DE1422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3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0 человек в день и среднем чеке в размере </w:t>
      </w:r>
      <w:r w:rsidR="00AA0AB9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7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00 руб.</w:t>
      </w:r>
    </w:p>
    <w:p w14:paraId="23C48663" w14:textId="77777777" w:rsidR="000467F4" w:rsidRPr="00A4665D" w:rsidRDefault="000467F4" w:rsidP="00044A59">
      <w:pPr>
        <w:spacing w:after="140" w:line="276" w:lineRule="auto"/>
        <w:rPr>
          <w:rFonts w:ascii="Times New Roman" w:eastAsia="Segoe UI" w:hAnsi="Times New Roman" w:cs="Tahoma"/>
          <w:sz w:val="28"/>
          <w:szCs w:val="28"/>
          <w14:ligatures w14:val="none"/>
        </w:rPr>
      </w:pPr>
    </w:p>
    <w:p w14:paraId="40DDE34B" w14:textId="4F9D88B8" w:rsidR="000467F4" w:rsidRPr="00A4665D" w:rsidRDefault="00000317" w:rsidP="00044A59">
      <w:pPr>
        <w:spacing w:after="140" w:line="276" w:lineRule="auto"/>
        <w:rPr>
          <w:rFonts w:ascii="Times New Roman" w:eastAsia="Segoe UI" w:hAnsi="Times New Roman" w:cs="Tahoma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val="en-US" w:eastAsia="en-US"/>
          <w14:ligatures w14:val="none"/>
        </w:rPr>
        <w:t xml:space="preserve">Основная идея </w:t>
      </w:r>
      <w:r w:rsidR="005C5A4A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val="en-US" w:eastAsia="en-US"/>
          <w14:ligatures w14:val="none"/>
        </w:rPr>
        <w:t xml:space="preserve"> проекта </w:t>
      </w:r>
      <w:r w:rsidR="000467F4" w:rsidRPr="00A4665D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val="en-US" w:eastAsia="en-US"/>
          <w14:ligatures w14:val="none"/>
        </w:rPr>
        <w:t>.</w:t>
      </w:r>
    </w:p>
    <w:p w14:paraId="30568C6B" w14:textId="72C16A63" w:rsidR="00F506B6" w:rsidRPr="008D1A2B" w:rsidRDefault="00F506B6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Целью проекта станет открытие мини-картодрома </w:t>
      </w:r>
      <w:r w:rsidR="005B4B31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в ТЦ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города с населением </w:t>
      </w:r>
      <w:r w:rsidR="003E20BE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271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тыс. человек. </w:t>
      </w:r>
      <w:r w:rsidR="005B4B31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Картодром </w:t>
      </w:r>
      <w:r w:rsidR="005B4B31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находится в полностью закрытом помещении, где каждый посетитель сможет насладится дрифтом и скоростью </w:t>
      </w:r>
      <w:r w:rsidR="00980C5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картов </w:t>
      </w:r>
      <w:r w:rsidR="005B4B31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.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Клиентами картодрома станут отдыхающие </w:t>
      </w:r>
      <w:r w:rsidR="005331FC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ТЦ.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Из-за небольшой площади, имеющейся в распоряжении (около </w:t>
      </w:r>
      <w:r w:rsidR="008868E8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300-400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кв. метров), картодром не претендует на большой размах и проведение спортивных соревнований: протяженность трассы составит всего 300 метров, что по меркам картодромов является</w:t>
      </w:r>
      <w:r w:rsidR="00C118A5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небольшой дистанцией. Основной услугой картодрома будет предоставление в прокат картов для проведения заездов среди посетителей.</w:t>
      </w:r>
    </w:p>
    <w:p w14:paraId="0355C409" w14:textId="77777777" w:rsidR="00F506B6" w:rsidRPr="008D1A2B" w:rsidRDefault="00F506B6" w:rsidP="00891AE0">
      <w:pPr>
        <w:spacing w:before="75" w:after="75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Руководство картодромом будет осуществлять индивидуальный предприниматель, который будет принимать непосредственное участие в ежедневной работе картодрома: организовывать продажи, проводить инструктаж клиентов, выдавать снаряжения. Также в работе будет задействованы сотрудники трассы, следящий за безопасностью во время заездов и механик, производящий ремонт и обслуживание картов. В качестве формы налогообложения будет выбрана упрощенная система налогообложения (УСН 6%).</w:t>
      </w:r>
    </w:p>
    <w:p w14:paraId="62613870" w14:textId="77777777" w:rsidR="000467F4" w:rsidRPr="00A4665D" w:rsidRDefault="000467F4" w:rsidP="00044A59">
      <w:pPr>
        <w:spacing w:after="140" w:line="276" w:lineRule="auto"/>
        <w:rPr>
          <w:rFonts w:ascii="Times New Roman" w:eastAsia="Segoe UI" w:hAnsi="Times New Roman" w:cs="Tahoma"/>
          <w:sz w:val="28"/>
          <w:szCs w:val="28"/>
          <w14:ligatures w14:val="none"/>
        </w:rPr>
      </w:pPr>
      <w:bookmarkStart w:id="0" w:name="__DdeLink__4360_400617556"/>
      <w:bookmarkEnd w:id="0"/>
      <w:r w:rsidRPr="00A4665D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en-US"/>
          <w14:ligatures w14:val="none"/>
        </w:rPr>
        <w:t>Описание</w:t>
      </w:r>
      <w:r w:rsidRPr="00A4665D">
        <w:rPr>
          <w:rFonts w:ascii="Times New Roman" w:eastAsia="Times New Roman" w:hAnsi="Times New Roman" w:cs="Times New Roman"/>
          <w:b/>
          <w:bCs/>
          <w:color w:val="000000"/>
          <w:spacing w:val="18"/>
          <w:kern w:val="0"/>
          <w:sz w:val="28"/>
          <w:szCs w:val="28"/>
          <w:lang w:val="en-US" w:eastAsia="en-US"/>
          <w14:ligatures w14:val="none"/>
        </w:rPr>
        <w:t xml:space="preserve"> </w:t>
      </w:r>
      <w:r w:rsidRPr="00A4665D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en-US"/>
          <w14:ligatures w14:val="none"/>
        </w:rPr>
        <w:t>рынка сбыта.</w:t>
      </w:r>
    </w:p>
    <w:p w14:paraId="099C646F" w14:textId="77777777" w:rsidR="007125FA" w:rsidRDefault="007125FA" w:rsidP="00044A59">
      <w:pPr>
        <w:spacing w:before="75" w:after="75"/>
        <w:jc w:val="both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Основными услугами картодрома станет предоставление в аренду картов для проведения заездов длительностью 10-30 минут. Цена на прокатные услуги будет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lastRenderedPageBreak/>
        <w:t>зависеть от возраста клиентов и дня посещения картодрома. В качестве дополнительных услуг будет доступна возможность аренды трассы для проведения корпоративных заездов. Подробнее об услугах и ценах – в Табл. 1.</w:t>
      </w:r>
    </w:p>
    <w:p w14:paraId="4DFDEF4A" w14:textId="77777777" w:rsidR="00CC6A0C" w:rsidRPr="008D1A2B" w:rsidRDefault="00CC6A0C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</w:p>
    <w:p w14:paraId="4FC5A501" w14:textId="77777777" w:rsidR="007125FA" w:rsidRPr="008D1A2B" w:rsidRDefault="007125FA" w:rsidP="00044A59">
      <w:pPr>
        <w:spacing w:before="75" w:after="7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Таблица 1. Перечень услуг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2606"/>
        <w:gridCol w:w="116"/>
        <w:gridCol w:w="4971"/>
        <w:gridCol w:w="1313"/>
        <w:gridCol w:w="70"/>
      </w:tblGrid>
      <w:tr w:rsidR="007125FA" w:rsidRPr="008D1A2B" w14:paraId="61B473A8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7F76B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BBED5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4A7B5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Описание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27250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Стоимость,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863AB" w14:textId="77777777" w:rsidR="007125FA" w:rsidRPr="008D1A2B" w:rsidRDefault="007125FA" w:rsidP="00044A59">
            <w:pP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125FA" w:rsidRPr="008D1A2B" w14:paraId="3FF29961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5DA62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7C016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10 минут, детский билет. Будни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E7B4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Аренда карта, заезд 10 минут. Пн-пт. Дети до 12 лет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5CAD2" w14:textId="0BC03E93" w:rsidR="007125FA" w:rsidRPr="008D1A2B" w:rsidRDefault="00843D76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7</w:t>
            </w:r>
            <w:r w:rsidR="007125FA"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00</w:t>
            </w:r>
          </w:p>
        </w:tc>
      </w:tr>
      <w:tr w:rsidR="007125FA" w:rsidRPr="008D1A2B" w14:paraId="262A85D4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2F5D4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DACD0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10 минут,  детский билет. Выходные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BAFDC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Аренда карта, заезд 10 минут. Сб.-вс., праздники. Дети до 12 лет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64DFB" w14:textId="085566F5" w:rsidR="007125FA" w:rsidRPr="008D1A2B" w:rsidRDefault="00843D76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8</w:t>
            </w:r>
            <w:r w:rsidR="007125FA"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50</w:t>
            </w:r>
          </w:p>
        </w:tc>
      </w:tr>
      <w:tr w:rsidR="007125FA" w:rsidRPr="008D1A2B" w14:paraId="533C2055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E238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F4DC5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10 минут, взрослый билет. Будни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746BA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Аренда карта, заезд 10 минут. Пн-пт. Взрослые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0FDF9" w14:textId="02DC3BDA" w:rsidR="007125FA" w:rsidRPr="008D1A2B" w:rsidRDefault="00843D76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8</w:t>
            </w:r>
            <w:r w:rsidR="007125FA"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50</w:t>
            </w:r>
          </w:p>
        </w:tc>
      </w:tr>
      <w:tr w:rsidR="007125FA" w:rsidRPr="008D1A2B" w14:paraId="2FEFF374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145DA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1A864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10 минут,  взрослый билет. Выходные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5E943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Аренда карта, заезд 10 минут. Сб.-вс., праздники. Взрослые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25626" w14:textId="116B3889" w:rsidR="007125FA" w:rsidRPr="008D1A2B" w:rsidRDefault="00843D76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9</w:t>
            </w:r>
            <w:r w:rsidR="007125FA"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50</w:t>
            </w:r>
          </w:p>
        </w:tc>
      </w:tr>
      <w:tr w:rsidR="007125FA" w:rsidRPr="008D1A2B" w14:paraId="1F1B7BEC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B8887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15F4A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30 минут, детский билет. Будни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14EDC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Аренда карта, заезд 30 минут. Пн.-пт. Дети до 12 лет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1182" w14:textId="00C83CB4" w:rsidR="007125FA" w:rsidRPr="008D1A2B" w:rsidRDefault="00B9757D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  <w:r w:rsidR="00843D76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  <w:r w:rsidR="007125FA"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00</w:t>
            </w:r>
          </w:p>
        </w:tc>
      </w:tr>
      <w:tr w:rsidR="007125FA" w:rsidRPr="008D1A2B" w14:paraId="536AD64E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DE273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4E31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30 минут, детский билет. Выходные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55D61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Аренда карта, заезд 30 минут. Сб.-вс., праздники. Дети до 12 лет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C3930" w14:textId="18F21140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  <w:r w:rsidR="00B9757D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</w:t>
            </w: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00</w:t>
            </w:r>
          </w:p>
        </w:tc>
      </w:tr>
      <w:tr w:rsidR="007125FA" w:rsidRPr="008D1A2B" w14:paraId="5916F14D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C4F71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08B7A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30 минут, взрослый билет. Будни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39099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Аренда карта, заезд 30 минут. Пн-пт. Взрослые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F3026" w14:textId="0D04A488" w:rsidR="007125FA" w:rsidRPr="008D1A2B" w:rsidRDefault="00B9757D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11</w:t>
            </w:r>
            <w:r w:rsidR="007125FA"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50</w:t>
            </w:r>
          </w:p>
        </w:tc>
      </w:tr>
      <w:tr w:rsidR="007125FA" w:rsidRPr="008D1A2B" w14:paraId="207607AC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40C75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DD83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30 минут, взрослый билет. Выходные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D1D7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Аренда карта, заезд 30 минут. Сб.-вс., праздники. Взрослые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30A7C" w14:textId="6253A738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  <w:r w:rsidR="00B9757D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</w:t>
            </w: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00</w:t>
            </w:r>
          </w:p>
        </w:tc>
      </w:tr>
      <w:tr w:rsidR="007125FA" w:rsidRPr="008D1A2B" w14:paraId="733825A9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1160B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7858E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Заезд для именниника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B5F18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Заезд в день рождения, за сутки до дня рождения, на сл. день после дня рождения (при предъявлении подтверждающего документа)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BF2A3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Скидка 30%</w:t>
            </w:r>
          </w:p>
        </w:tc>
      </w:tr>
      <w:tr w:rsidR="007125FA" w:rsidRPr="008D1A2B" w14:paraId="3533ED30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9CB6A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D877D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Проведение корпоративных мероприятий и праздников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3820E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Проведение корпоративных мероприятий, аренда трассы для проведения заездов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11D0A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договорная</w:t>
            </w:r>
          </w:p>
        </w:tc>
      </w:tr>
      <w:tr w:rsidR="007125FA" w:rsidRPr="008D1A2B" w14:paraId="4556B056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F1B23" w14:textId="77777777" w:rsidR="007125FA" w:rsidRPr="008D1A2B" w:rsidRDefault="007125FA" w:rsidP="00044A59">
            <w:pP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0D93E" w14:textId="77777777" w:rsidR="007125FA" w:rsidRPr="008D1A2B" w:rsidRDefault="007125FA" w:rsidP="00044A59">
            <w:pP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AFCF6" w14:textId="77777777" w:rsidR="007125FA" w:rsidRPr="008D1A2B" w:rsidRDefault="007125FA" w:rsidP="00044A59">
            <w:pP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3041" w14:textId="77777777" w:rsidR="007125FA" w:rsidRPr="008D1A2B" w:rsidRDefault="007125FA" w:rsidP="00044A59">
            <w:pP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2DAA5" w14:textId="77777777" w:rsidR="007125FA" w:rsidRPr="008D1A2B" w:rsidRDefault="007125FA" w:rsidP="00044A59">
            <w:pP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ACC26" w14:textId="77777777" w:rsidR="007125FA" w:rsidRPr="008D1A2B" w:rsidRDefault="007125FA" w:rsidP="00044A59">
            <w:pP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42223021" w14:textId="77777777" w:rsidR="005B3291" w:rsidRDefault="005B3291" w:rsidP="00044A59">
      <w:pPr>
        <w:spacing w:after="140" w:line="276" w:lineRule="auto"/>
        <w:rPr>
          <w:rFonts w:ascii="Times New Roman" w:eastAsia="Segoe UI" w:hAnsi="Times New Roman" w:cs="Tahoma"/>
          <w:b/>
          <w:bCs/>
          <w:sz w:val="28"/>
          <w:szCs w:val="28"/>
          <w14:ligatures w14:val="none"/>
        </w:rPr>
      </w:pPr>
    </w:p>
    <w:p w14:paraId="6F855BDB" w14:textId="77777777" w:rsidR="000467F4" w:rsidRDefault="000467F4" w:rsidP="00044A59">
      <w:pPr>
        <w:spacing w:after="140" w:line="276" w:lineRule="auto"/>
        <w:rPr>
          <w:rFonts w:ascii="Times New Roman" w:eastAsia="Segoe UI" w:hAnsi="Times New Roman" w:cs="Tahoma"/>
          <w:sz w:val="28"/>
          <w:szCs w:val="28"/>
          <w14:ligatures w14:val="none"/>
        </w:rPr>
      </w:pPr>
    </w:p>
    <w:p w14:paraId="795D5630" w14:textId="62212E76" w:rsidR="007125FA" w:rsidRPr="008D1A2B" w:rsidRDefault="007125FA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В связи с тем, что картодром будет расположен </w:t>
      </w:r>
      <w:r w:rsidR="00A45942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 ТЦ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, предназначенных как для детей, так и для взрослых, целесообразным будет использование </w:t>
      </w:r>
      <w:r w:rsidR="005B3291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картов различных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видов. Взрослым клиентам будут предложены карты с мотором мощностью в 6,5 л.с., детям – детские карты мощностью 3-5,5 л.с. По своей сути картодром будет заведением семейного формата.</w:t>
      </w:r>
    </w:p>
    <w:p w14:paraId="0CC05B30" w14:textId="127CE852" w:rsidR="007125FA" w:rsidRPr="008D1A2B" w:rsidRDefault="007125FA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Для привлечения клиентов картинг-центр будет использовать методы наружной рекламы (вывески , плакаты и прочее). Также информация о картодроме</w:t>
      </w:r>
      <w:r w:rsidR="00356E5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будет размещена на сайте парка и в созданной группе в социальной сети, куда </w:t>
      </w:r>
      <w:r w:rsidR="00226030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будут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выкладываться новости, фотоочеты, посты о картинге, цены, график работы и прочее. Работа с клиент</w:t>
      </w:r>
      <w:r w:rsidR="00B658B9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ами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в социальных сетях не потребует денежных вложений, что особенно актуально в связи с </w:t>
      </w:r>
      <w:r w:rsidR="00807EC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каждодневным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="00807EC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образом жизни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бизнеса, и</w:t>
      </w:r>
      <w:r w:rsidR="00807EC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это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может входить в обязанности работников картодрома. Стимулирование спроса будет происходить за счет проведения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lastRenderedPageBreak/>
        <w:t>конкурсов репостов в соцсетях с розыгрышем абонементов на бесплатное посещение, викторин, заездов на время в период праздников/при открытии сезона и т.д.</w:t>
      </w:r>
    </w:p>
    <w:p w14:paraId="4A76FB8E" w14:textId="77777777" w:rsidR="007125FA" w:rsidRPr="008D1A2B" w:rsidRDefault="007125FA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Arial" w:hAnsi="Arial" w:cs="Arial"/>
          <w:color w:val="000000"/>
          <w:kern w:val="0"/>
          <w:sz w:val="38"/>
          <w:szCs w:val="38"/>
          <w14:ligatures w14:val="none"/>
        </w:rPr>
        <w:t>5.План производства</w:t>
      </w:r>
    </w:p>
    <w:p w14:paraId="519D5C7D" w14:textId="01353AB7" w:rsidR="007125FA" w:rsidRPr="008D1A2B" w:rsidRDefault="007125FA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Картодром будет работать </w:t>
      </w:r>
      <w:r w:rsidR="00BB5FE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круглый год, что способствует </w:t>
      </w:r>
      <w:r w:rsidR="00C64C94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большему интересу посетителей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. График работы: ежедневно с </w:t>
      </w:r>
      <w:r w:rsidR="00DB7071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09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:00 до </w:t>
      </w:r>
      <w:r w:rsidR="00C64C94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20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:00. Режим работы может варьироваться</w:t>
      </w:r>
      <w:r w:rsidR="0093195D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,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в связи с </w:t>
      </w:r>
      <w:r w:rsidR="00377D8E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праздничными днями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и посещаемостью парка.</w:t>
      </w:r>
    </w:p>
    <w:p w14:paraId="1CF20273" w14:textId="2A42D7C8" w:rsidR="007125FA" w:rsidRPr="008D1A2B" w:rsidRDefault="007125FA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Для открытия картодрома будет использована </w:t>
      </w:r>
      <w:r w:rsidR="00B54E32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площадь торгового центра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размером в </w:t>
      </w:r>
      <w:r w:rsidR="00B54E32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300-400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кв. метров. Территория потребует частичного ремонта асфальтового покрытия. Вместе с благоустройством трассы, созданием бордюров, защитных устройств (покрышки легковых авто) и небольшой зоны администрации  стоимость работ обойдется в 750 тыс. руб. Кроме этого, потребуется закупить </w:t>
      </w:r>
      <w:r w:rsidR="001E52E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8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="001E52E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современных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картов хорошего качества</w:t>
      </w:r>
      <w:r w:rsidR="001E52E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для взрослых и детей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, а также прочее оборудование.</w:t>
      </w:r>
    </w:p>
    <w:p w14:paraId="0B54C3DB" w14:textId="77777777" w:rsidR="007125FA" w:rsidRPr="008D1A2B" w:rsidRDefault="007125FA" w:rsidP="00044A59">
      <w:pPr>
        <w:spacing w:before="75" w:after="7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Таблица 2. Затраты на оборудование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5841"/>
        <w:gridCol w:w="891"/>
        <w:gridCol w:w="901"/>
        <w:gridCol w:w="1442"/>
      </w:tblGrid>
      <w:tr w:rsidR="00374304" w:rsidRPr="008D1A2B" w14:paraId="7927D66D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A6660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64518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589DA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64BC3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Кол-во,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529F7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Стоимость, руб.</w:t>
            </w:r>
          </w:p>
        </w:tc>
      </w:tr>
      <w:tr w:rsidR="00374304" w:rsidRPr="008D1A2B" w14:paraId="35FD622D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A015F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35108" w14:textId="0AF5B652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 </w:t>
            </w:r>
            <w:r w:rsidR="0052787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К</w:t>
            </w: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89099" w14:textId="6412FC4C" w:rsidR="007125FA" w:rsidRPr="008D1A2B" w:rsidRDefault="0052787B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145 </w:t>
            </w:r>
            <w:r w:rsidR="007125FA"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1E9E" w14:textId="28AB9E68" w:rsidR="007125FA" w:rsidRPr="008D1A2B" w:rsidRDefault="0052787B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34F7D" w14:textId="7C885905" w:rsidR="007125FA" w:rsidRPr="008D1A2B" w:rsidRDefault="00AC2D98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1 160</w:t>
            </w:r>
            <w:r w:rsidR="007125FA"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 000</w:t>
            </w:r>
          </w:p>
        </w:tc>
      </w:tr>
      <w:tr w:rsidR="00374304" w:rsidRPr="008D1A2B" w14:paraId="35BCB567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7B28C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953C4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Экипировка для посетителей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F54CD" w14:textId="7F37FE73" w:rsidR="007125FA" w:rsidRPr="008D1A2B" w:rsidRDefault="009F47F4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8</w:t>
            </w:r>
            <w:r w:rsidR="007125FA"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52B12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208E8" w14:textId="442D67A5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  <w:r w:rsidR="008630F5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6</w:t>
            </w: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0 000</w:t>
            </w:r>
          </w:p>
        </w:tc>
      </w:tr>
      <w:tr w:rsidR="00374304" w:rsidRPr="008D1A2B" w14:paraId="5A75F2CF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7F355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EBF39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Рекламная вывеска, изготовление транспарантов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AC227" w14:textId="712836F6" w:rsidR="007125FA" w:rsidRPr="008D1A2B" w:rsidRDefault="00646BD8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</w:t>
            </w:r>
            <w:r w:rsidR="007125FA"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720D7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3CDAC" w14:textId="35088704" w:rsidR="007125FA" w:rsidRPr="008D1A2B" w:rsidRDefault="00646BD8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</w:t>
            </w:r>
            <w:r w:rsidR="007125FA"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0 000</w:t>
            </w:r>
          </w:p>
        </w:tc>
      </w:tr>
      <w:tr w:rsidR="00374304" w:rsidRPr="008D1A2B" w14:paraId="25B0892B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D94B" w14:textId="2354DE7D" w:rsidR="007125FA" w:rsidRPr="008D1A2B" w:rsidRDefault="00970C9E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D1A3E" w14:textId="11A3C92A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Прочие расходы</w:t>
            </w:r>
            <w:r w:rsidR="00646BD8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(касса, терминал</w:t>
            </w:r>
            <w:r w:rsidR="00C8196F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, компьютер, принтер</w:t>
            </w:r>
            <w:r w:rsidR="00374304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, мебель(стол,стулья), стеллажи)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48A14" w14:textId="211EEF12" w:rsidR="007125FA" w:rsidRPr="008D1A2B" w:rsidRDefault="00374304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="00DB4F7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4</w:t>
            </w: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</w:t>
            </w:r>
            <w:r w:rsidR="007125FA"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1D4AB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86ED4" w14:textId="6637AA11" w:rsidR="007125FA" w:rsidRPr="008D1A2B" w:rsidRDefault="00DB4F7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4</w:t>
            </w:r>
            <w:r w:rsidR="00374304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</w:t>
            </w:r>
            <w:r w:rsidR="007125FA"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0 000</w:t>
            </w:r>
          </w:p>
        </w:tc>
      </w:tr>
      <w:tr w:rsidR="00374304" w:rsidRPr="008D1A2B" w14:paraId="78EB5C3E" w14:textId="77777777" w:rsidTr="00044A5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AFB69" w14:textId="77777777" w:rsidR="007125FA" w:rsidRPr="008D1A2B" w:rsidRDefault="007125FA" w:rsidP="00044A59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94E1" w14:textId="697E6D6F" w:rsidR="007125FA" w:rsidRPr="008D1A2B" w:rsidRDefault="00EF5877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1 </w:t>
            </w:r>
            <w:r w:rsidR="00DB4F7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7</w:t>
            </w:r>
            <w:r w:rsidR="008630F5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4</w:t>
            </w: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</w:t>
            </w:r>
            <w:r w:rsidR="007125FA"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 000</w:t>
            </w:r>
          </w:p>
        </w:tc>
      </w:tr>
    </w:tbl>
    <w:p w14:paraId="783EC077" w14:textId="04C2E9E7" w:rsidR="007125FA" w:rsidRPr="008D1A2B" w:rsidRDefault="007125FA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Для обеспечения работы картодрома потребуется нанять двоих сотрудников трассы и автомеханика. Зарплатный бюджет, учитывая отчисления, составит не </w:t>
      </w:r>
      <w:r w:rsidR="00523F58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больше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="006E44F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65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тыс. руб. </w:t>
      </w:r>
      <w:r w:rsidR="006E44F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Автомеханик с заработной платой в 15 000т, и два сотрудника трассы с зарплатой 25 000т.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Помимо этого в основной период</w:t>
      </w:r>
      <w:r w:rsidR="00F97A9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,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в расходные статьи потребуется вложить траты за аренду </w:t>
      </w:r>
      <w:r w:rsidR="009E305D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помещения</w:t>
      </w:r>
      <w:r w:rsidR="00F7031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Это около 200-300т в месяц</w:t>
      </w:r>
      <w:r w:rsidR="009E4AE5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, а так же ремонт помещения в сумме 300 т.р.</w:t>
      </w:r>
      <w:r w:rsidR="00B657F4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( при условии того, если не найти готовое помещение)</w:t>
      </w:r>
    </w:p>
    <w:p w14:paraId="1A6A7E82" w14:textId="17A6D754" w:rsidR="007125FA" w:rsidRPr="008D1A2B" w:rsidRDefault="007125FA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При посещаемости в </w:t>
      </w:r>
      <w:r w:rsidR="00987E43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3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0 человек в день и среднем чеке в размере </w:t>
      </w:r>
      <w:r w:rsidR="00717DFA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7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00 руб. за </w:t>
      </w:r>
      <w:r w:rsidR="0048419F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месяц(без выходных)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 картодром сможет приносить доход в размере </w:t>
      </w:r>
      <w:r w:rsidR="00917B0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651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000 руб</w:t>
      </w:r>
      <w:r w:rsidR="00917B0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(у месяц)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Учитывая постоянные и переменные издержки и налоговые отчисления, прибыль может достигать</w:t>
      </w:r>
      <w:r w:rsidR="00C779A1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246 940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 руб. в месяц. При таких показателях картодром полностью окупит себя </w:t>
      </w:r>
      <w:r w:rsidR="00D01B21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в течении </w:t>
      </w:r>
      <w:r w:rsidR="00493C05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1</w:t>
      </w:r>
      <w:r w:rsidR="00660BD6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4,5</w:t>
      </w:r>
      <w:r w:rsidR="00493C05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месяцев.</w:t>
      </w:r>
    </w:p>
    <w:p w14:paraId="0283FCA6" w14:textId="77777777" w:rsidR="007125FA" w:rsidRPr="008D1A2B" w:rsidRDefault="007125FA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Arial" w:hAnsi="Arial" w:cs="Arial"/>
          <w:color w:val="000000"/>
          <w:kern w:val="0"/>
          <w:sz w:val="38"/>
          <w:szCs w:val="38"/>
          <w14:ligatures w14:val="none"/>
        </w:rPr>
        <w:t>6.Организационный план</w:t>
      </w:r>
    </w:p>
    <w:p w14:paraId="1C80215B" w14:textId="3CE92086" w:rsidR="007125FA" w:rsidRPr="008D1A2B" w:rsidRDefault="007125FA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Открытие картодрома потребует реализации нескольких этапов, включ</w:t>
      </w:r>
      <w:r w:rsidR="009A3EE0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ая замену ОКВЭД для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ИП, заключение договора аренды на </w:t>
      </w:r>
      <w:r w:rsidR="005F23C5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помещение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, создание трассы и благоустройство </w:t>
      </w:r>
      <w:r w:rsidR="00377AE8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помещения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, закупку оборудования, найм</w:t>
      </w:r>
      <w:r w:rsidR="005E0641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персонала. Наиболее выгодным временем для открытия станет начало </w:t>
      </w:r>
      <w:r w:rsidR="00377AE8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весеннего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сезона, поэтому предшествующие открытию процедуры следует начать еще в январе-феврале. На начальном этапе обязанности администратора картодрома возьмет на себя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lastRenderedPageBreak/>
        <w:t>индивидуальный предприниматель. В его подчинении будут работники трассы и механик.</w:t>
      </w:r>
    </w:p>
    <w:p w14:paraId="7A8C6A9D" w14:textId="77777777" w:rsidR="007125FA" w:rsidRPr="008D1A2B" w:rsidRDefault="007125FA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Arial" w:hAnsi="Arial" w:cs="Arial"/>
          <w:color w:val="000000"/>
          <w:kern w:val="0"/>
          <w:sz w:val="38"/>
          <w:szCs w:val="38"/>
          <w14:ligatures w14:val="none"/>
        </w:rPr>
        <w:t>7.Финансовый план</w:t>
      </w:r>
    </w:p>
    <w:p w14:paraId="77E2EF9C" w14:textId="65DB753B" w:rsidR="007125FA" w:rsidRPr="008D1A2B" w:rsidRDefault="007125FA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Стартовые вложения в открытие картодрома составят </w:t>
      </w:r>
      <w:r w:rsidR="00AF6BDD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3 млн. 565 </w:t>
      </w:r>
      <w:r w:rsidR="00C53FD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т.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. руб. Статьи затрат представлены в Табл. 3. Показатели по планируемой выручке, прибыли и издержкам приведены в Приложении 1 данного бизнес-плана.</w:t>
      </w:r>
    </w:p>
    <w:p w14:paraId="580F2723" w14:textId="77777777" w:rsidR="007125FA" w:rsidRPr="008D1A2B" w:rsidRDefault="007125FA" w:rsidP="00044A59">
      <w:pPr>
        <w:spacing w:before="75" w:after="7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Таблица 3. Инвестиционные затраты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4690"/>
        <w:gridCol w:w="1257"/>
      </w:tblGrid>
      <w:tr w:rsidR="007125FA" w:rsidRPr="008D1A2B" w14:paraId="2B1A140C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D401B" w14:textId="77777777" w:rsidR="007125FA" w:rsidRPr="008D1A2B" w:rsidRDefault="007125FA" w:rsidP="00044A59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3636" w14:textId="77777777" w:rsidR="007125FA" w:rsidRPr="008D1A2B" w:rsidRDefault="007125FA" w:rsidP="00044A59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6665" w14:textId="77777777" w:rsidR="007125FA" w:rsidRPr="008D1A2B" w:rsidRDefault="007125FA" w:rsidP="00044A59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Сумма, руб.</w:t>
            </w:r>
          </w:p>
        </w:tc>
      </w:tr>
      <w:tr w:rsidR="007125FA" w:rsidRPr="008D1A2B" w14:paraId="1F73C1C6" w14:textId="77777777" w:rsidTr="00044A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FE4A8" w14:textId="3748B80F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7125FA" w:rsidRPr="008D1A2B" w14:paraId="71DFE324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D7A02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E7797" w14:textId="77777777" w:rsidR="007125FA" w:rsidRPr="008D1A2B" w:rsidRDefault="007125FA" w:rsidP="00044A59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Ремонт асфальтового покрытия, создание 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EC606" w14:textId="77777777" w:rsidR="007125FA" w:rsidRPr="008D1A2B" w:rsidRDefault="007125FA" w:rsidP="00044A59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750 000</w:t>
            </w:r>
          </w:p>
        </w:tc>
      </w:tr>
      <w:tr w:rsidR="002A0CBB" w:rsidRPr="008D1A2B" w14:paraId="5C5D783A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235B4" w14:textId="08DA3EB6" w:rsidR="002A0CBB" w:rsidRPr="008D1A2B" w:rsidRDefault="002A0CBB" w:rsidP="00044A59">
            <w:pPr>
              <w:spacing w:before="75" w:after="75"/>
              <w:jc w:val="center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2EFE4" w14:textId="0990311E" w:rsidR="002A0CBB" w:rsidRPr="008D1A2B" w:rsidRDefault="002A0CBB" w:rsidP="002A0CBB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Ремонт помещения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9CBD4" w14:textId="17B91566" w:rsidR="002A0CBB" w:rsidRPr="008D1A2B" w:rsidRDefault="002A0CBB" w:rsidP="00044A59">
            <w:pPr>
              <w:spacing w:before="75" w:after="75"/>
              <w:jc w:val="right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300 000</w:t>
            </w:r>
          </w:p>
        </w:tc>
      </w:tr>
      <w:tr w:rsidR="00CD6421" w:rsidRPr="008D1A2B" w14:paraId="3FBD18B8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ED11C" w14:textId="546A1147" w:rsidR="00CD6421" w:rsidRDefault="00CD6421" w:rsidP="00044A59">
            <w:pPr>
              <w:spacing w:before="75" w:after="75"/>
              <w:jc w:val="center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8D14C" w14:textId="26A4142A" w:rsidR="00CD6421" w:rsidRDefault="00CD6421" w:rsidP="002A0CBB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Аренда помещения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23E4E" w14:textId="70F2EEE4" w:rsidR="00CD6421" w:rsidRDefault="00CD6421" w:rsidP="00044A59">
            <w:pPr>
              <w:spacing w:before="75" w:after="75"/>
              <w:jc w:val="right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300 000</w:t>
            </w:r>
          </w:p>
        </w:tc>
      </w:tr>
      <w:tr w:rsidR="007125FA" w:rsidRPr="008D1A2B" w14:paraId="39AC245B" w14:textId="77777777" w:rsidTr="00044A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9CBCC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Оборудование</w:t>
            </w:r>
          </w:p>
        </w:tc>
      </w:tr>
      <w:tr w:rsidR="007125FA" w:rsidRPr="008D1A2B" w14:paraId="53C11B9D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B8955" w14:textId="7AEF8990" w:rsidR="007125FA" w:rsidRPr="008D1A2B" w:rsidRDefault="00020958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0464A" w14:textId="1203248B" w:rsidR="007125FA" w:rsidRPr="008D1A2B" w:rsidRDefault="00B036FC" w:rsidP="00B036FC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  </w:t>
            </w:r>
            <w:r w:rsidR="007125FA"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Закупка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55881" w14:textId="36ED418B" w:rsidR="007125FA" w:rsidRPr="008D1A2B" w:rsidRDefault="0097010A" w:rsidP="00044A59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1 </w:t>
            </w:r>
            <w:r w:rsidR="006E2F51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7</w:t>
            </w: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40 </w:t>
            </w:r>
            <w:r w:rsidR="007125FA"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000</w:t>
            </w:r>
          </w:p>
        </w:tc>
      </w:tr>
      <w:tr w:rsidR="007125FA" w:rsidRPr="008D1A2B" w14:paraId="55A59C62" w14:textId="77777777" w:rsidTr="00044A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D2C34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Нематериальные активы</w:t>
            </w:r>
          </w:p>
        </w:tc>
      </w:tr>
      <w:tr w:rsidR="007125FA" w:rsidRPr="008D1A2B" w14:paraId="2CA6F8F7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D3F1B" w14:textId="2F4CFE34" w:rsidR="007125FA" w:rsidRPr="008D1A2B" w:rsidRDefault="00020958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AD109" w14:textId="77777777" w:rsidR="007125FA" w:rsidRPr="008D1A2B" w:rsidRDefault="007125FA" w:rsidP="00B036FC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Регистрация, оформление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24B7D" w14:textId="5D6D26CC" w:rsidR="007125FA" w:rsidRPr="008D1A2B" w:rsidRDefault="007125FA" w:rsidP="00044A59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10</w:t>
            </w:r>
            <w:r w:rsidR="0097010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0 </w:t>
            </w: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000</w:t>
            </w:r>
          </w:p>
        </w:tc>
      </w:tr>
      <w:tr w:rsidR="00DC76E9" w:rsidRPr="008D1A2B" w14:paraId="07F8DF5B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87204" w14:textId="7B36E4ED" w:rsidR="00DC76E9" w:rsidRPr="008D1A2B" w:rsidRDefault="00020958" w:rsidP="00044A59">
            <w:pPr>
              <w:spacing w:before="75" w:after="75"/>
              <w:jc w:val="center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B06A6" w14:textId="3ECCE41F" w:rsidR="00DC76E9" w:rsidRPr="008D1A2B" w:rsidRDefault="00B036FC" w:rsidP="00B036FC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Ремонт помещения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B109B" w14:textId="315BA6B7" w:rsidR="00DC76E9" w:rsidRPr="008D1A2B" w:rsidRDefault="00B036FC" w:rsidP="00044A59">
            <w:pPr>
              <w:spacing w:before="75" w:after="75"/>
              <w:jc w:val="right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300 000</w:t>
            </w:r>
          </w:p>
        </w:tc>
      </w:tr>
      <w:tr w:rsidR="007125FA" w:rsidRPr="008D1A2B" w14:paraId="0BC991C2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9ED8E" w14:textId="0F97F554" w:rsidR="007125FA" w:rsidRPr="008D1A2B" w:rsidRDefault="00020958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B218D" w14:textId="77777777" w:rsidR="007125FA" w:rsidRPr="008D1A2B" w:rsidRDefault="007125FA" w:rsidP="00B036FC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Расходы на доставку картов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2E435" w14:textId="77777777" w:rsidR="007125FA" w:rsidRPr="008D1A2B" w:rsidRDefault="007125FA" w:rsidP="00044A59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25 000</w:t>
            </w:r>
          </w:p>
        </w:tc>
      </w:tr>
      <w:tr w:rsidR="007125FA" w:rsidRPr="008D1A2B" w14:paraId="6F898E2D" w14:textId="77777777" w:rsidTr="00044A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98469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Оборотные средства</w:t>
            </w:r>
          </w:p>
        </w:tc>
      </w:tr>
      <w:tr w:rsidR="007125FA" w:rsidRPr="008D1A2B" w14:paraId="56D17618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052FB" w14:textId="6F9F0A77" w:rsidR="007125FA" w:rsidRPr="008D1A2B" w:rsidRDefault="00020958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C199C" w14:textId="77777777" w:rsidR="007125FA" w:rsidRPr="008D1A2B" w:rsidRDefault="007125FA" w:rsidP="00B036FC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Оборотные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F58E1" w14:textId="77777777" w:rsidR="007125FA" w:rsidRPr="008D1A2B" w:rsidRDefault="007125FA" w:rsidP="00044A59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50 000</w:t>
            </w:r>
          </w:p>
        </w:tc>
      </w:tr>
      <w:tr w:rsidR="007125FA" w:rsidRPr="008D1A2B" w14:paraId="373B16C6" w14:textId="77777777" w:rsidTr="00044A5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C6610" w14:textId="77777777" w:rsidR="007125FA" w:rsidRPr="008D1A2B" w:rsidRDefault="007125FA" w:rsidP="00044A59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44A81" w14:textId="50C5A98B" w:rsidR="007125FA" w:rsidRPr="008D1A2B" w:rsidRDefault="0089185E" w:rsidP="00044A59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3 </w:t>
            </w:r>
            <w:r w:rsidR="00AC6479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5</w:t>
            </w:r>
            <w:r w:rsidR="00984BDF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65</w:t>
            </w:r>
            <w:r w:rsidR="007125FA"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000</w:t>
            </w:r>
          </w:p>
        </w:tc>
      </w:tr>
    </w:tbl>
    <w:p w14:paraId="70E57096" w14:textId="77777777" w:rsidR="007125FA" w:rsidRPr="008D1A2B" w:rsidRDefault="007125FA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Arial" w:hAnsi="Arial" w:cs="Arial"/>
          <w:color w:val="000000"/>
          <w:kern w:val="0"/>
          <w:sz w:val="38"/>
          <w:szCs w:val="38"/>
          <w14:ligatures w14:val="none"/>
        </w:rPr>
        <w:t>8.Оценка эффективности проекта</w:t>
      </w:r>
    </w:p>
    <w:p w14:paraId="2D1D0F59" w14:textId="69AA8F23" w:rsidR="007125FA" w:rsidRPr="008D1A2B" w:rsidRDefault="007125FA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Показатели эффективности проекта, рассчитанные на трехлетний период работы картодрома, представлены в</w:t>
      </w:r>
      <w:r w:rsidR="00DB7F32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Табл. 4.</w:t>
      </w:r>
      <w:r w:rsidR="00E17AD0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(за 1г).</w:t>
      </w:r>
    </w:p>
    <w:p w14:paraId="4EE28F8A" w14:textId="77777777" w:rsidR="007125FA" w:rsidRPr="008D1A2B" w:rsidRDefault="007125FA" w:rsidP="00044A59">
      <w:pPr>
        <w:spacing w:before="75" w:after="7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Таблица 4. Показатели эффективности проекта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4072"/>
        <w:gridCol w:w="1029"/>
      </w:tblGrid>
      <w:tr w:rsidR="000843B9" w:rsidRPr="008D1A2B" w14:paraId="75EDE8DE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9C198" w14:textId="77777777" w:rsidR="000843B9" w:rsidRPr="008D1A2B" w:rsidRDefault="000843B9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4A1D0" w14:textId="77777777" w:rsidR="000843B9" w:rsidRPr="008D1A2B" w:rsidRDefault="000843B9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Показатель</w:t>
            </w:r>
            <w:r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(за 1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067E1" w14:textId="77777777" w:rsidR="000843B9" w:rsidRPr="008D1A2B" w:rsidRDefault="000843B9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Значение</w:t>
            </w:r>
          </w:p>
        </w:tc>
      </w:tr>
      <w:tr w:rsidR="000843B9" w:rsidRPr="008D1A2B" w14:paraId="03C83760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B8D73" w14:textId="77777777" w:rsidR="000843B9" w:rsidRPr="008D1A2B" w:rsidRDefault="000843B9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57E9" w14:textId="77777777" w:rsidR="000843B9" w:rsidRPr="008D1A2B" w:rsidRDefault="000843B9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F4509" w14:textId="77777777" w:rsidR="000843B9" w:rsidRPr="008D1A2B" w:rsidRDefault="000843B9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0,7</w:t>
            </w:r>
          </w:p>
        </w:tc>
      </w:tr>
      <w:tr w:rsidR="000843B9" w:rsidRPr="008D1A2B" w14:paraId="14EC28D5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10DD5" w14:textId="77777777" w:rsidR="000843B9" w:rsidRPr="008D1A2B" w:rsidRDefault="000843B9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C6172" w14:textId="77777777" w:rsidR="000843B9" w:rsidRPr="008D1A2B" w:rsidRDefault="000843B9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32DAE" w14:textId="77777777" w:rsidR="000843B9" w:rsidRPr="008D1A2B" w:rsidRDefault="000843B9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7 812  000</w:t>
            </w:r>
          </w:p>
        </w:tc>
      </w:tr>
      <w:tr w:rsidR="000843B9" w:rsidRPr="008D1A2B" w14:paraId="2C80A068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724D5" w14:textId="77777777" w:rsidR="000843B9" w:rsidRPr="008D1A2B" w:rsidRDefault="000843B9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CD4B9" w14:textId="77777777" w:rsidR="000843B9" w:rsidRPr="008D1A2B" w:rsidRDefault="000843B9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Чистая прибыль проекта*,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992C7" w14:textId="77777777" w:rsidR="000843B9" w:rsidRPr="008D1A2B" w:rsidRDefault="000843B9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2 963 280</w:t>
            </w:r>
          </w:p>
        </w:tc>
      </w:tr>
      <w:tr w:rsidR="000843B9" w:rsidRPr="008D1A2B" w14:paraId="41BCB572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66D87" w14:textId="77777777" w:rsidR="000843B9" w:rsidRPr="008D1A2B" w:rsidRDefault="000843B9" w:rsidP="00044A59">
            <w:pPr>
              <w:spacing w:before="75" w:after="75"/>
              <w:jc w:val="center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4B346" w14:textId="77777777" w:rsidR="000843B9" w:rsidRPr="008D1A2B" w:rsidRDefault="000843B9" w:rsidP="00044A59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Налог(6%)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E7F76" w14:textId="77777777" w:rsidR="000843B9" w:rsidRDefault="000843B9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468 720</w:t>
            </w:r>
          </w:p>
        </w:tc>
      </w:tr>
      <w:tr w:rsidR="000843B9" w:rsidRPr="008D1A2B" w14:paraId="5B428E4E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9BF9C" w14:textId="77777777" w:rsidR="000843B9" w:rsidRDefault="000843B9" w:rsidP="00044A59">
            <w:pPr>
              <w:spacing w:before="75" w:after="75"/>
              <w:jc w:val="center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8C4C6" w14:textId="77777777" w:rsidR="000843B9" w:rsidRDefault="000843B9" w:rsidP="00044A59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Чистая прибыль (в месяц)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1B892" w14:textId="77777777" w:rsidR="000843B9" w:rsidRDefault="000843B9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246 940</w:t>
            </w:r>
          </w:p>
        </w:tc>
      </w:tr>
      <w:tr w:rsidR="000843B9" w:rsidRPr="008D1A2B" w14:paraId="3B136DE2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A3B4D" w14:textId="77777777" w:rsidR="000843B9" w:rsidRPr="008D1A2B" w:rsidRDefault="000843B9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1C134" w14:textId="77777777" w:rsidR="000843B9" w:rsidRPr="008D1A2B" w:rsidRDefault="000843B9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DC5A0" w14:textId="77777777" w:rsidR="000843B9" w:rsidRPr="008D1A2B" w:rsidRDefault="000843B9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96</w:t>
            </w:r>
          </w:p>
        </w:tc>
      </w:tr>
      <w:tr w:rsidR="000843B9" w:rsidRPr="008D1A2B" w14:paraId="7FED3A55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B3A02" w14:textId="77777777" w:rsidR="000843B9" w:rsidRPr="008D1A2B" w:rsidRDefault="000843B9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D66CB" w14:textId="77777777" w:rsidR="000843B9" w:rsidRPr="008D1A2B" w:rsidRDefault="000843B9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D748D" w14:textId="77777777" w:rsidR="000843B9" w:rsidRPr="008D1A2B" w:rsidRDefault="000843B9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14,5</w:t>
            </w:r>
          </w:p>
        </w:tc>
      </w:tr>
    </w:tbl>
    <w:p w14:paraId="43942E87" w14:textId="77777777" w:rsidR="000843B9" w:rsidRDefault="000843B9" w:rsidP="00044A59">
      <w:pPr>
        <w:spacing w:before="75" w:after="75"/>
        <w:jc w:val="both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0F7C7F84" w14:textId="0CDADE70" w:rsidR="007125FA" w:rsidRDefault="007125FA" w:rsidP="00044A59">
      <w:pPr>
        <w:spacing w:before="75" w:after="75"/>
        <w:jc w:val="both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*при средней посещаемости картодрома </w:t>
      </w:r>
      <w:r w:rsidR="001A460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3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0 человек в день и среднем чеке в размере </w:t>
      </w:r>
      <w:r w:rsidR="001A4607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7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00 руб.</w:t>
      </w:r>
    </w:p>
    <w:p w14:paraId="2CF3FEEF" w14:textId="77777777" w:rsidR="00EB69F4" w:rsidRPr="008D1A2B" w:rsidRDefault="00EB69F4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</w:p>
    <w:p w14:paraId="3634AED7" w14:textId="77777777" w:rsidR="007125FA" w:rsidRPr="008D1A2B" w:rsidRDefault="007125FA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Arial" w:hAnsi="Arial" w:cs="Arial"/>
          <w:color w:val="000000"/>
          <w:kern w:val="0"/>
          <w:sz w:val="38"/>
          <w:szCs w:val="38"/>
          <w14:ligatures w14:val="none"/>
        </w:rPr>
        <w:lastRenderedPageBreak/>
        <w:t>9.Риски и гарантии</w:t>
      </w:r>
    </w:p>
    <w:p w14:paraId="1E243750" w14:textId="3787665B" w:rsidR="007125FA" w:rsidRPr="008D1A2B" w:rsidRDefault="007125FA" w:rsidP="00044A59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К преимуществам планируемого картодрома относится </w:t>
      </w:r>
      <w:r w:rsidR="006F7DCE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не большой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уровень начальных затрат, а также выгодное месторасположение. К недостаткам можно отнести небольшой размер трассы, необходимость работы с </w:t>
      </w:r>
      <w:r w:rsidR="004703B0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новыми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картами</w:t>
      </w:r>
      <w:r w:rsidR="0077061C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,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в связи с ограниченным бюджетом и дороговизной </w:t>
      </w:r>
      <w:r w:rsidR="004703B0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улучшенных моделей</w:t>
      </w:r>
      <w:r w:rsidR="00551E21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. </w:t>
      </w: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И если первый фактор практически не влияет на уровень выручки, то с последним  связаны основные риски проекта (подробнее о рисках см. в Табл.5). </w:t>
      </w:r>
    </w:p>
    <w:p w14:paraId="6E6ABD4B" w14:textId="77777777" w:rsidR="007125FA" w:rsidRPr="008D1A2B" w:rsidRDefault="007125FA" w:rsidP="00044A59">
      <w:pPr>
        <w:spacing w:before="75" w:after="7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8D1A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Таблица 6. Оценка рисков проекта и мероприятия по предотвращению их наступления или их последствий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2074"/>
        <w:gridCol w:w="1461"/>
        <w:gridCol w:w="1483"/>
        <w:gridCol w:w="4058"/>
      </w:tblGrid>
      <w:tr w:rsidR="007125FA" w:rsidRPr="008D1A2B" w14:paraId="2F26A4B3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CE028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02664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D8539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CACB4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Степень тяжести последствий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5CCB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Меры по предотвращению</w:t>
            </w:r>
          </w:p>
        </w:tc>
      </w:tr>
      <w:tr w:rsidR="007125FA" w:rsidRPr="008D1A2B" w14:paraId="532D7588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92F68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C9474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Нестабильность спроса/низкая рентабельность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800BB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0D090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DFADC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Привлечение клиентов через социальные сети, малозатратные способы рекламы, установка различных цен на прокат в будние и выходные дни, поиск корпоративных заказчиков для покрытия простоев</w:t>
            </w:r>
          </w:p>
        </w:tc>
      </w:tr>
      <w:tr w:rsidR="007125FA" w:rsidRPr="008D1A2B" w14:paraId="26849D46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B150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8F872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Поломка, выход из строя одного либо нескольких картов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FF199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45FA9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B182" w14:textId="01BEC241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Закупка картов</w:t>
            </w:r>
            <w:r w:rsidR="004B473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хорошего качеств</w:t>
            </w:r>
            <w:r w:rsidR="004B473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а</w:t>
            </w: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, найм опытного механика, наличие денежных средств в качестве подушки безопасности, наличие запасных картов</w:t>
            </w:r>
          </w:p>
        </w:tc>
      </w:tr>
      <w:tr w:rsidR="007125FA" w:rsidRPr="008D1A2B" w14:paraId="2C19A206" w14:textId="77777777" w:rsidTr="0004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24020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2E038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Несчастный случай на трассе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0A0F5" w14:textId="77777777" w:rsidR="007125FA" w:rsidRPr="008D1A2B" w:rsidRDefault="007125FA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B9DF6" w14:textId="39269558" w:rsidR="007125FA" w:rsidRPr="008D1A2B" w:rsidRDefault="005C3020" w:rsidP="00044A5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7C0BB" w14:textId="77777777" w:rsidR="007125FA" w:rsidRPr="008D1A2B" w:rsidRDefault="007125FA" w:rsidP="00044A59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Сотрудничество со страховой компанией, проведение инструктажа по технике безопасности, расписки от клиентов</w:t>
            </w:r>
          </w:p>
        </w:tc>
      </w:tr>
    </w:tbl>
    <w:p w14:paraId="4BCF7DB6" w14:textId="77777777" w:rsidR="007125FA" w:rsidRPr="008D1A2B" w:rsidRDefault="007125FA" w:rsidP="00044A59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1680C9" w14:textId="77777777" w:rsidR="007125FA" w:rsidRDefault="007125FA" w:rsidP="00044A59"/>
    <w:p w14:paraId="149501ED" w14:textId="77777777" w:rsidR="000467F4" w:rsidRPr="00A4665D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4"/>
          <w:kern w:val="0"/>
          <w:lang w:val="en-US" w:eastAsia="en-US"/>
          <w14:ligatures w14:val="none"/>
        </w:rPr>
      </w:pPr>
    </w:p>
    <w:p w14:paraId="33779819" w14:textId="77777777" w:rsidR="000467F4" w:rsidRPr="00A4665D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4"/>
          <w:kern w:val="0"/>
          <w:lang w:val="en-US" w:eastAsia="en-US"/>
          <w14:ligatures w14:val="none"/>
        </w:rPr>
      </w:pPr>
    </w:p>
    <w:p w14:paraId="0E12B700" w14:textId="77777777" w:rsidR="000467F4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4"/>
          <w:kern w:val="0"/>
          <w:lang w:val="en-US" w:eastAsia="en-US"/>
          <w14:ligatures w14:val="none"/>
        </w:rPr>
      </w:pPr>
    </w:p>
    <w:p w14:paraId="1502EDD8" w14:textId="77777777" w:rsidR="00073F7F" w:rsidRDefault="00073F7F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4"/>
          <w:kern w:val="0"/>
          <w:lang w:val="en-US" w:eastAsia="en-US"/>
          <w14:ligatures w14:val="none"/>
        </w:rPr>
      </w:pPr>
    </w:p>
    <w:p w14:paraId="2A5D896B" w14:textId="77777777" w:rsidR="00073F7F" w:rsidRDefault="00073F7F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4"/>
          <w:kern w:val="0"/>
          <w:lang w:val="en-US" w:eastAsia="en-US"/>
          <w14:ligatures w14:val="none"/>
        </w:rPr>
      </w:pPr>
    </w:p>
    <w:p w14:paraId="44B3FAB7" w14:textId="77777777" w:rsidR="00073F7F" w:rsidRDefault="00073F7F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4"/>
          <w:kern w:val="0"/>
          <w:lang w:val="en-US" w:eastAsia="en-US"/>
          <w14:ligatures w14:val="none"/>
        </w:rPr>
      </w:pPr>
    </w:p>
    <w:p w14:paraId="4933BCA5" w14:textId="77777777" w:rsidR="00073F7F" w:rsidRDefault="00073F7F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4"/>
          <w:kern w:val="0"/>
          <w:lang w:val="en-US" w:eastAsia="en-US"/>
          <w14:ligatures w14:val="none"/>
        </w:rPr>
      </w:pPr>
    </w:p>
    <w:p w14:paraId="78D786CD" w14:textId="77777777" w:rsidR="00073F7F" w:rsidRDefault="00073F7F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4"/>
          <w:kern w:val="0"/>
          <w:lang w:val="en-US" w:eastAsia="en-US"/>
          <w14:ligatures w14:val="none"/>
        </w:rPr>
      </w:pPr>
    </w:p>
    <w:p w14:paraId="715C228F" w14:textId="77777777" w:rsidR="00073F7F" w:rsidRDefault="00073F7F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4"/>
          <w:kern w:val="0"/>
          <w:lang w:val="en-US" w:eastAsia="en-US"/>
          <w14:ligatures w14:val="none"/>
        </w:rPr>
      </w:pPr>
    </w:p>
    <w:p w14:paraId="75BB6489" w14:textId="77777777" w:rsidR="00073F7F" w:rsidRPr="00A4665D" w:rsidRDefault="00073F7F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4"/>
          <w:kern w:val="0"/>
          <w:lang w:val="en-US" w:eastAsia="en-US"/>
          <w14:ligatures w14:val="none"/>
        </w:rPr>
      </w:pPr>
    </w:p>
    <w:p w14:paraId="7F032C26" w14:textId="77777777" w:rsidR="000467F4" w:rsidRPr="00A4665D" w:rsidRDefault="000467F4" w:rsidP="00044A59">
      <w:pPr>
        <w:spacing w:after="140" w:line="276" w:lineRule="auto"/>
        <w:rPr>
          <w:rFonts w:ascii="Calibri" w:eastAsia="Times New Roman" w:hAnsi="Calibri" w:cs="Times New Roman"/>
          <w:color w:val="000000"/>
          <w:spacing w:val="4"/>
          <w:kern w:val="0"/>
          <w:lang w:val="en-US" w:eastAsia="en-US"/>
          <w14:ligatures w14:val="none"/>
        </w:rPr>
      </w:pPr>
    </w:p>
    <w:p w14:paraId="37C1B401" w14:textId="77777777" w:rsidR="000467F4" w:rsidRPr="00A4665D" w:rsidRDefault="000467F4" w:rsidP="00044A59">
      <w:pPr>
        <w:spacing w:after="140" w:line="276" w:lineRule="auto"/>
        <w:rPr>
          <w:rFonts w:ascii="Times New Roman" w:eastAsia="Segoe UI" w:hAnsi="Times New Roman" w:cs="Tahoma"/>
          <w:sz w:val="28"/>
          <w:szCs w:val="28"/>
          <w14:ligatures w14:val="none"/>
        </w:rPr>
      </w:pPr>
      <w:r w:rsidRPr="00A4665D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en-US" w:eastAsia="en-US"/>
          <w14:ligatures w14:val="none"/>
        </w:rPr>
        <w:t>“______”________20___</w:t>
      </w:r>
      <w:r w:rsidRPr="00A4665D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en-US"/>
          <w14:ligatures w14:val="none"/>
        </w:rPr>
        <w:t>г.</w:t>
      </w:r>
      <w:r w:rsidRPr="00A4665D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en-US" w:eastAsia="en-US"/>
          <w14:ligatures w14:val="none"/>
        </w:rPr>
        <w:t xml:space="preserve">                      _______________________________</w:t>
      </w:r>
    </w:p>
    <w:p w14:paraId="1D234A21" w14:textId="77777777" w:rsidR="000467F4" w:rsidRPr="00A4665D" w:rsidRDefault="000467F4" w:rsidP="00044A59">
      <w:pPr>
        <w:spacing w:after="140" w:line="276" w:lineRule="auto"/>
        <w:rPr>
          <w:rFonts w:ascii="Times New Roman" w:eastAsia="Segoe UI" w:hAnsi="Times New Roman" w:cs="Tahoma"/>
          <w14:ligatures w14:val="none"/>
        </w:rPr>
      </w:pPr>
      <w:r w:rsidRPr="00A4665D">
        <w:rPr>
          <w:rFonts w:ascii="Times New Roman" w:eastAsia="Times New Roman" w:hAnsi="Times New Roman" w:cs="Times New Roman"/>
          <w:color w:val="000000"/>
          <w:spacing w:val="4"/>
          <w:kern w:val="0"/>
          <w:lang w:eastAsia="en-US"/>
          <w14:ligatures w14:val="none"/>
        </w:rPr>
        <w:t xml:space="preserve">             дата                                                                           Подпись                      расшифровка  </w:t>
      </w:r>
    </w:p>
    <w:p w14:paraId="638111FB" w14:textId="309C5B0A" w:rsidR="008D1A2B" w:rsidRPr="008D1A2B" w:rsidRDefault="008D1A2B" w:rsidP="008D1A2B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</w:p>
    <w:sectPr w:rsidR="008D1A2B" w:rsidRPr="008D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394" w14:textId="77777777" w:rsidR="006463FC" w:rsidRDefault="006463FC" w:rsidP="006D01AA">
      <w:r>
        <w:separator/>
      </w:r>
    </w:p>
  </w:endnote>
  <w:endnote w:type="continuationSeparator" w:id="0">
    <w:p w14:paraId="4E018532" w14:textId="77777777" w:rsidR="006463FC" w:rsidRDefault="006463FC" w:rsidP="006D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85C3" w14:textId="77777777" w:rsidR="006463FC" w:rsidRDefault="006463FC" w:rsidP="006D01AA">
      <w:r>
        <w:separator/>
      </w:r>
    </w:p>
  </w:footnote>
  <w:footnote w:type="continuationSeparator" w:id="0">
    <w:p w14:paraId="1841F8BE" w14:textId="77777777" w:rsidR="006463FC" w:rsidRDefault="006463FC" w:rsidP="006D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F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9C640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8FD65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565265562">
    <w:abstractNumId w:val="0"/>
  </w:num>
  <w:num w:numId="2" w16cid:durableId="475612941">
    <w:abstractNumId w:val="1"/>
  </w:num>
  <w:num w:numId="3" w16cid:durableId="178399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2B"/>
    <w:rsid w:val="00000317"/>
    <w:rsid w:val="00020958"/>
    <w:rsid w:val="000467F4"/>
    <w:rsid w:val="00073F7F"/>
    <w:rsid w:val="000843B9"/>
    <w:rsid w:val="00087906"/>
    <w:rsid w:val="000B4FD1"/>
    <w:rsid w:val="001466C8"/>
    <w:rsid w:val="001829C4"/>
    <w:rsid w:val="001A4607"/>
    <w:rsid w:val="001D1150"/>
    <w:rsid w:val="001E0346"/>
    <w:rsid w:val="001E52E7"/>
    <w:rsid w:val="00226030"/>
    <w:rsid w:val="00245C0F"/>
    <w:rsid w:val="002A0CBB"/>
    <w:rsid w:val="002B6DB0"/>
    <w:rsid w:val="002D2340"/>
    <w:rsid w:val="002F5DCE"/>
    <w:rsid w:val="00303CEA"/>
    <w:rsid w:val="00334516"/>
    <w:rsid w:val="003560E4"/>
    <w:rsid w:val="00356E5A"/>
    <w:rsid w:val="00374304"/>
    <w:rsid w:val="00377AE8"/>
    <w:rsid w:val="00377D8E"/>
    <w:rsid w:val="0039058A"/>
    <w:rsid w:val="003924F8"/>
    <w:rsid w:val="003E20BE"/>
    <w:rsid w:val="00414D3D"/>
    <w:rsid w:val="004209AE"/>
    <w:rsid w:val="004224CF"/>
    <w:rsid w:val="00430BF4"/>
    <w:rsid w:val="004703B0"/>
    <w:rsid w:val="0048419F"/>
    <w:rsid w:val="00493171"/>
    <w:rsid w:val="00493C05"/>
    <w:rsid w:val="004B473B"/>
    <w:rsid w:val="00523F58"/>
    <w:rsid w:val="0052787B"/>
    <w:rsid w:val="005331FC"/>
    <w:rsid w:val="00537592"/>
    <w:rsid w:val="00537612"/>
    <w:rsid w:val="00551E21"/>
    <w:rsid w:val="00561CFF"/>
    <w:rsid w:val="005B10F9"/>
    <w:rsid w:val="005B3291"/>
    <w:rsid w:val="005B4B31"/>
    <w:rsid w:val="005C3020"/>
    <w:rsid w:val="005C5A4A"/>
    <w:rsid w:val="005E0641"/>
    <w:rsid w:val="005E3F0F"/>
    <w:rsid w:val="005E64FE"/>
    <w:rsid w:val="005F0E1E"/>
    <w:rsid w:val="005F23C5"/>
    <w:rsid w:val="00627F8D"/>
    <w:rsid w:val="006463FC"/>
    <w:rsid w:val="00646BD8"/>
    <w:rsid w:val="00657EBD"/>
    <w:rsid w:val="00660BD6"/>
    <w:rsid w:val="006B39B5"/>
    <w:rsid w:val="006D01AA"/>
    <w:rsid w:val="006E2F51"/>
    <w:rsid w:val="006E44FB"/>
    <w:rsid w:val="006F7DCE"/>
    <w:rsid w:val="0071087D"/>
    <w:rsid w:val="007125FA"/>
    <w:rsid w:val="00717DFA"/>
    <w:rsid w:val="007442E8"/>
    <w:rsid w:val="007650F3"/>
    <w:rsid w:val="00770426"/>
    <w:rsid w:val="0077061C"/>
    <w:rsid w:val="00776269"/>
    <w:rsid w:val="00780A73"/>
    <w:rsid w:val="007A693E"/>
    <w:rsid w:val="007B6D62"/>
    <w:rsid w:val="007C7952"/>
    <w:rsid w:val="00807EC3"/>
    <w:rsid w:val="00824864"/>
    <w:rsid w:val="00843D76"/>
    <w:rsid w:val="008630F5"/>
    <w:rsid w:val="008741BA"/>
    <w:rsid w:val="008868E8"/>
    <w:rsid w:val="0089185E"/>
    <w:rsid w:val="00891AE0"/>
    <w:rsid w:val="008B6543"/>
    <w:rsid w:val="008C1205"/>
    <w:rsid w:val="008D1A2B"/>
    <w:rsid w:val="008E5258"/>
    <w:rsid w:val="00917B0B"/>
    <w:rsid w:val="0093195D"/>
    <w:rsid w:val="00964B0D"/>
    <w:rsid w:val="0097010A"/>
    <w:rsid w:val="00970C9E"/>
    <w:rsid w:val="0097242A"/>
    <w:rsid w:val="009730C3"/>
    <w:rsid w:val="009774D3"/>
    <w:rsid w:val="00980C57"/>
    <w:rsid w:val="00984BDF"/>
    <w:rsid w:val="00985969"/>
    <w:rsid w:val="00987E43"/>
    <w:rsid w:val="009A3EE0"/>
    <w:rsid w:val="009D2BB5"/>
    <w:rsid w:val="009E305D"/>
    <w:rsid w:val="009E4AE5"/>
    <w:rsid w:val="009F47F4"/>
    <w:rsid w:val="009F60EA"/>
    <w:rsid w:val="00A45942"/>
    <w:rsid w:val="00A571DB"/>
    <w:rsid w:val="00A61008"/>
    <w:rsid w:val="00A62389"/>
    <w:rsid w:val="00A749FC"/>
    <w:rsid w:val="00AA0AB9"/>
    <w:rsid w:val="00AC2D98"/>
    <w:rsid w:val="00AC6479"/>
    <w:rsid w:val="00AF13D3"/>
    <w:rsid w:val="00AF6BDD"/>
    <w:rsid w:val="00B036FC"/>
    <w:rsid w:val="00B40705"/>
    <w:rsid w:val="00B54E32"/>
    <w:rsid w:val="00B657F4"/>
    <w:rsid w:val="00B658B9"/>
    <w:rsid w:val="00B90805"/>
    <w:rsid w:val="00B9757D"/>
    <w:rsid w:val="00BB09AE"/>
    <w:rsid w:val="00BB5FE7"/>
    <w:rsid w:val="00BE4BF1"/>
    <w:rsid w:val="00BF3086"/>
    <w:rsid w:val="00C118A5"/>
    <w:rsid w:val="00C1550F"/>
    <w:rsid w:val="00C462C9"/>
    <w:rsid w:val="00C53FDB"/>
    <w:rsid w:val="00C64C94"/>
    <w:rsid w:val="00C779A1"/>
    <w:rsid w:val="00C8196F"/>
    <w:rsid w:val="00C81CBE"/>
    <w:rsid w:val="00CC6A0C"/>
    <w:rsid w:val="00CD6421"/>
    <w:rsid w:val="00D01B21"/>
    <w:rsid w:val="00D203A5"/>
    <w:rsid w:val="00D36A71"/>
    <w:rsid w:val="00D82925"/>
    <w:rsid w:val="00DB4F7A"/>
    <w:rsid w:val="00DB7071"/>
    <w:rsid w:val="00DB7F32"/>
    <w:rsid w:val="00DC76E9"/>
    <w:rsid w:val="00DD34EF"/>
    <w:rsid w:val="00DE1422"/>
    <w:rsid w:val="00E17AD0"/>
    <w:rsid w:val="00E47D1D"/>
    <w:rsid w:val="00EA04E2"/>
    <w:rsid w:val="00EB69F4"/>
    <w:rsid w:val="00EC6257"/>
    <w:rsid w:val="00ED62B0"/>
    <w:rsid w:val="00EE0524"/>
    <w:rsid w:val="00EE21CA"/>
    <w:rsid w:val="00EF2AEA"/>
    <w:rsid w:val="00EF5877"/>
    <w:rsid w:val="00F135E1"/>
    <w:rsid w:val="00F201D2"/>
    <w:rsid w:val="00F313C6"/>
    <w:rsid w:val="00F506B6"/>
    <w:rsid w:val="00F70317"/>
    <w:rsid w:val="00F82573"/>
    <w:rsid w:val="00F97A9A"/>
    <w:rsid w:val="00FC4F33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709B8"/>
  <w15:chartTrackingRefBased/>
  <w15:docId w15:val="{B6DE6400-72AE-894F-9D7E-CEAFA714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8D1A2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2">
    <w:name w:val="s2"/>
    <w:basedOn w:val="a0"/>
    <w:rsid w:val="008D1A2B"/>
  </w:style>
  <w:style w:type="paragraph" w:customStyle="1" w:styleId="s5">
    <w:name w:val="s5"/>
    <w:basedOn w:val="a"/>
    <w:rsid w:val="008D1A2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4">
    <w:name w:val="s4"/>
    <w:basedOn w:val="a0"/>
    <w:rsid w:val="008D1A2B"/>
  </w:style>
  <w:style w:type="paragraph" w:customStyle="1" w:styleId="s7">
    <w:name w:val="s7"/>
    <w:basedOn w:val="a"/>
    <w:rsid w:val="008D1A2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15">
    <w:name w:val="bumpedfont15"/>
    <w:basedOn w:val="a0"/>
    <w:rsid w:val="008D1A2B"/>
  </w:style>
  <w:style w:type="character" w:customStyle="1" w:styleId="apple-converted-space">
    <w:name w:val="apple-converted-space"/>
    <w:basedOn w:val="a0"/>
    <w:rsid w:val="008D1A2B"/>
  </w:style>
  <w:style w:type="paragraph" w:customStyle="1" w:styleId="s10">
    <w:name w:val="s10"/>
    <w:basedOn w:val="a"/>
    <w:rsid w:val="008D1A2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9">
    <w:name w:val="s9"/>
    <w:basedOn w:val="a0"/>
    <w:rsid w:val="008D1A2B"/>
  </w:style>
  <w:style w:type="character" w:customStyle="1" w:styleId="s11">
    <w:name w:val="s11"/>
    <w:basedOn w:val="a0"/>
    <w:rsid w:val="008D1A2B"/>
  </w:style>
  <w:style w:type="character" w:customStyle="1" w:styleId="s12">
    <w:name w:val="s12"/>
    <w:basedOn w:val="a0"/>
    <w:rsid w:val="008D1A2B"/>
  </w:style>
  <w:style w:type="paragraph" w:customStyle="1" w:styleId="s13">
    <w:name w:val="s13"/>
    <w:basedOn w:val="a"/>
    <w:rsid w:val="008D1A2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4">
    <w:name w:val="s14"/>
    <w:basedOn w:val="a"/>
    <w:rsid w:val="008D1A2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5">
    <w:name w:val="s15"/>
    <w:basedOn w:val="a"/>
    <w:rsid w:val="008D1A2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6">
    <w:name w:val="s16"/>
    <w:basedOn w:val="a"/>
    <w:rsid w:val="008D1A2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3">
    <w:name w:val="header"/>
    <w:basedOn w:val="a"/>
    <w:link w:val="a4"/>
    <w:uiPriority w:val="99"/>
    <w:unhideWhenUsed/>
    <w:rsid w:val="006D0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1AA"/>
  </w:style>
  <w:style w:type="paragraph" w:styleId="a5">
    <w:name w:val="footer"/>
    <w:basedOn w:val="a"/>
    <w:link w:val="a6"/>
    <w:uiPriority w:val="99"/>
    <w:unhideWhenUsed/>
    <w:rsid w:val="006D01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Карпова</dc:creator>
  <cp:keywords/>
  <dc:description/>
  <cp:lastModifiedBy>Регина Карпова</cp:lastModifiedBy>
  <cp:revision>166</cp:revision>
  <dcterms:created xsi:type="dcterms:W3CDTF">2023-12-16T14:01:00Z</dcterms:created>
  <dcterms:modified xsi:type="dcterms:W3CDTF">2023-12-16T17:55:00Z</dcterms:modified>
</cp:coreProperties>
</file>